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0" w:rsidRDefault="00360280" w:rsidP="000976C9">
      <w:pPr>
        <w:spacing w:after="0" w:line="240" w:lineRule="auto"/>
      </w:pPr>
    </w:p>
    <w:p w:rsidR="000976C9" w:rsidRDefault="000976C9" w:rsidP="000976C9">
      <w:pPr>
        <w:spacing w:after="0" w:line="240" w:lineRule="auto"/>
      </w:pPr>
    </w:p>
    <w:p w:rsidR="000976C9" w:rsidRDefault="000976C9" w:rsidP="000976C9">
      <w:pPr>
        <w:spacing w:after="0" w:line="240" w:lineRule="auto"/>
      </w:pPr>
    </w:p>
    <w:p w:rsidR="000976C9" w:rsidRDefault="000976C9" w:rsidP="000976C9">
      <w:pPr>
        <w:spacing w:after="0" w:line="240" w:lineRule="auto"/>
      </w:pPr>
    </w:p>
    <w:p w:rsidR="000976C9" w:rsidRDefault="000976C9" w:rsidP="000976C9">
      <w:pPr>
        <w:spacing w:after="0" w:line="240" w:lineRule="auto"/>
      </w:pPr>
    </w:p>
    <w:p w:rsidR="00962248" w:rsidRPr="0046110E" w:rsidRDefault="005342BF" w:rsidP="000976C9">
      <w:pPr>
        <w:spacing w:after="0" w:line="240" w:lineRule="auto"/>
        <w:rPr>
          <w:b/>
        </w:rPr>
      </w:pPr>
      <w:r w:rsidRPr="0046110E">
        <w:rPr>
          <w:b/>
        </w:rPr>
        <w:t xml:space="preserve">Povjerenstvo za provedbu </w:t>
      </w:r>
    </w:p>
    <w:p w:rsidR="005342BF" w:rsidRPr="0046110E" w:rsidRDefault="00697771" w:rsidP="000976C9">
      <w:pPr>
        <w:spacing w:after="0" w:line="240" w:lineRule="auto"/>
        <w:rPr>
          <w:b/>
        </w:rPr>
      </w:pPr>
      <w:r>
        <w:rPr>
          <w:b/>
        </w:rPr>
        <w:t>p</w:t>
      </w:r>
      <w:r w:rsidR="005342BF" w:rsidRPr="0046110E">
        <w:rPr>
          <w:b/>
        </w:rPr>
        <w:t>ostupka</w:t>
      </w:r>
      <w:r w:rsidR="00962248" w:rsidRPr="0046110E">
        <w:rPr>
          <w:b/>
        </w:rPr>
        <w:t xml:space="preserve"> </w:t>
      </w:r>
      <w:r w:rsidR="005342BF" w:rsidRPr="0046110E">
        <w:rPr>
          <w:b/>
        </w:rPr>
        <w:t>nabave</w:t>
      </w:r>
      <w:r w:rsidR="00962248" w:rsidRPr="0046110E">
        <w:rPr>
          <w:b/>
        </w:rPr>
        <w:t xml:space="preserve"> bagatelne</w:t>
      </w:r>
      <w:r>
        <w:rPr>
          <w:b/>
        </w:rPr>
        <w:t xml:space="preserve"> vrijednosti</w:t>
      </w:r>
    </w:p>
    <w:p w:rsidR="00B07CF4" w:rsidRDefault="00B07CF4" w:rsidP="000976C9">
      <w:pPr>
        <w:spacing w:after="0" w:line="240" w:lineRule="auto"/>
      </w:pPr>
    </w:p>
    <w:p w:rsidR="000976C9" w:rsidRDefault="000976C9" w:rsidP="000976C9">
      <w:pPr>
        <w:spacing w:after="0" w:line="240" w:lineRule="auto"/>
      </w:pPr>
      <w:r>
        <w:t>KLASA: 601-01/15-01/5</w:t>
      </w:r>
    </w:p>
    <w:p w:rsidR="000976C9" w:rsidRDefault="00627272" w:rsidP="000976C9">
      <w:pPr>
        <w:spacing w:after="0" w:line="240" w:lineRule="auto"/>
      </w:pPr>
      <w:r>
        <w:t>URBROJ: 2198/31-01-15-5</w:t>
      </w:r>
    </w:p>
    <w:p w:rsidR="000976C9" w:rsidRDefault="000976C9" w:rsidP="000976C9">
      <w:pPr>
        <w:spacing w:after="0" w:line="240" w:lineRule="auto"/>
      </w:pPr>
      <w:r>
        <w:t>Gračac, 2</w:t>
      </w:r>
      <w:r w:rsidR="00627272">
        <w:t>7</w:t>
      </w:r>
      <w:r>
        <w:t>.10.2015. godine</w:t>
      </w:r>
    </w:p>
    <w:p w:rsidR="00A042F5" w:rsidRPr="005D257B" w:rsidRDefault="00A042F5" w:rsidP="00A042F5">
      <w:pPr>
        <w:pStyle w:val="NoSpacing"/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FC3D91" w:rsidRPr="00FC3D91" w:rsidRDefault="00FC3D91" w:rsidP="00FC3D91">
      <w:pPr>
        <w:jc w:val="both"/>
        <w:rPr>
          <w:rFonts w:cs="Courier New"/>
        </w:rPr>
      </w:pPr>
      <w:r w:rsidRPr="00FC3D91">
        <w:rPr>
          <w:rFonts w:cs="Courier New"/>
        </w:rPr>
        <w:t xml:space="preserve">Na temelju članka 18. </w:t>
      </w:r>
      <w:r w:rsidR="0062146C">
        <w:rPr>
          <w:rFonts w:cs="Courier New"/>
        </w:rPr>
        <w:t>s</w:t>
      </w:r>
      <w:r w:rsidRPr="00FC3D91">
        <w:rPr>
          <w:rFonts w:cs="Courier New"/>
        </w:rPr>
        <w:t>tavak 3. Zakona o javnoj nabavi («Narodne novine» 90/11, 83/13, 143/13), Pravilnika o nabavi roba i usluga male vrijednosti („Službeni glasnik Općine Gračac“ br.1/14), Plana javne nabave Općine Gračac („Službeni glasnik Općine Gračac“ br. 1/14, 5/14), te članka 47. Statuta Općine Gračac («Službeni glasnik Zadarske županije» 11/13)</w:t>
      </w:r>
      <w:r>
        <w:rPr>
          <w:rFonts w:cs="Courier New"/>
        </w:rPr>
        <w:t>, Općina Gračac upućuje slijedeći</w:t>
      </w:r>
    </w:p>
    <w:p w:rsidR="00FC3D91" w:rsidRDefault="00FC3D91" w:rsidP="000976C9">
      <w:pPr>
        <w:spacing w:after="0" w:line="240" w:lineRule="auto"/>
        <w:jc w:val="center"/>
        <w:rPr>
          <w:b/>
        </w:rPr>
      </w:pPr>
    </w:p>
    <w:p w:rsidR="000976C9" w:rsidRPr="00962248" w:rsidRDefault="000976C9" w:rsidP="000976C9">
      <w:pPr>
        <w:spacing w:after="0" w:line="240" w:lineRule="auto"/>
        <w:jc w:val="center"/>
        <w:rPr>
          <w:b/>
        </w:rPr>
      </w:pPr>
      <w:r w:rsidRPr="00962248">
        <w:rPr>
          <w:b/>
        </w:rPr>
        <w:t>POZIV</w:t>
      </w:r>
    </w:p>
    <w:p w:rsidR="000976C9" w:rsidRDefault="00972E61" w:rsidP="000976C9">
      <w:pPr>
        <w:spacing w:after="0" w:line="240" w:lineRule="auto"/>
        <w:jc w:val="center"/>
        <w:rPr>
          <w:b/>
        </w:rPr>
      </w:pPr>
      <w:r>
        <w:rPr>
          <w:b/>
        </w:rPr>
        <w:t>N</w:t>
      </w:r>
      <w:r w:rsidR="000976C9" w:rsidRPr="00962248">
        <w:rPr>
          <w:b/>
        </w:rPr>
        <w:t>A DOSTAVU PONUDA</w:t>
      </w:r>
      <w:r w:rsidR="00962248">
        <w:rPr>
          <w:b/>
        </w:rPr>
        <w:t xml:space="preserve"> ZA PRIJEVOZ</w:t>
      </w:r>
    </w:p>
    <w:p w:rsidR="0030504D" w:rsidRDefault="00BB36BA" w:rsidP="000976C9">
      <w:pPr>
        <w:spacing w:after="0" w:line="240" w:lineRule="auto"/>
        <w:jc w:val="center"/>
        <w:rPr>
          <w:b/>
        </w:rPr>
      </w:pPr>
      <w:r>
        <w:rPr>
          <w:b/>
        </w:rPr>
        <w:t>DJECE U PREDŠKOLSKOJ NASTAVI</w:t>
      </w:r>
    </w:p>
    <w:p w:rsidR="00BB36BA" w:rsidRDefault="0030504D" w:rsidP="000976C9">
      <w:pPr>
        <w:spacing w:after="0" w:line="240" w:lineRule="auto"/>
        <w:jc w:val="center"/>
        <w:rPr>
          <w:b/>
        </w:rPr>
      </w:pPr>
      <w:r>
        <w:rPr>
          <w:b/>
        </w:rPr>
        <w:t xml:space="preserve"> u nastavnoj godini 2015/2016. godine</w:t>
      </w:r>
    </w:p>
    <w:p w:rsidR="00697771" w:rsidRDefault="00697771" w:rsidP="000976C9">
      <w:pPr>
        <w:spacing w:after="0" w:line="240" w:lineRule="auto"/>
        <w:jc w:val="center"/>
        <w:rPr>
          <w:b/>
        </w:rPr>
      </w:pPr>
      <w:r>
        <w:rPr>
          <w:b/>
        </w:rPr>
        <w:t>86-2015-EBV</w:t>
      </w:r>
    </w:p>
    <w:p w:rsidR="00AD15E7" w:rsidRDefault="00AD15E7" w:rsidP="000976C9">
      <w:pPr>
        <w:spacing w:after="0" w:line="240" w:lineRule="auto"/>
        <w:jc w:val="center"/>
        <w:rPr>
          <w:b/>
        </w:rPr>
      </w:pPr>
    </w:p>
    <w:p w:rsidR="00AD15E7" w:rsidRDefault="00AD15E7" w:rsidP="000976C9">
      <w:pPr>
        <w:spacing w:after="0" w:line="240" w:lineRule="auto"/>
        <w:jc w:val="center"/>
        <w:rPr>
          <w:b/>
        </w:rPr>
      </w:pPr>
    </w:p>
    <w:p w:rsidR="000976C9" w:rsidRDefault="000976C9" w:rsidP="000976C9">
      <w:pPr>
        <w:spacing w:after="0" w:line="240" w:lineRule="auto"/>
        <w:jc w:val="center"/>
      </w:pPr>
    </w:p>
    <w:p w:rsidR="00A042F5" w:rsidRPr="0057370D" w:rsidRDefault="0057370D" w:rsidP="0057370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lang w:eastAsia="hr-HR"/>
        </w:rPr>
      </w:pPr>
      <w:r>
        <w:rPr>
          <w:rFonts w:eastAsia="Times New Roman" w:cs="Arial"/>
          <w:b/>
          <w:lang w:eastAsia="hr-HR"/>
        </w:rPr>
        <w:t>P</w:t>
      </w:r>
      <w:r w:rsidR="00A042F5" w:rsidRPr="0057370D">
        <w:rPr>
          <w:rFonts w:eastAsia="Times New Roman" w:cs="Arial"/>
          <w:b/>
          <w:lang w:eastAsia="hr-HR"/>
        </w:rPr>
        <w:t>odaci o naručitelju :</w:t>
      </w:r>
      <w:r w:rsidR="00A042F5" w:rsidRPr="0057370D">
        <w:rPr>
          <w:rFonts w:eastAsia="Times New Roman" w:cs="Arial"/>
          <w:lang w:eastAsia="hr-HR"/>
        </w:rPr>
        <w:t xml:space="preserve"> OPĆINA GRAČAC,  Park sv. Jurja 1,  23 440 Gračac, </w:t>
      </w:r>
    </w:p>
    <w:p w:rsidR="00B07CF4" w:rsidRDefault="00A042F5" w:rsidP="00A042F5">
      <w:pPr>
        <w:spacing w:after="0" w:line="240" w:lineRule="auto"/>
        <w:ind w:left="1416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 xml:space="preserve">         </w:t>
      </w:r>
      <w:r w:rsidR="00B07CF4">
        <w:rPr>
          <w:rFonts w:eastAsia="Times New Roman" w:cs="Arial"/>
          <w:lang w:eastAsia="hr-HR"/>
        </w:rPr>
        <w:t xml:space="preserve">                </w:t>
      </w:r>
      <w:r>
        <w:rPr>
          <w:rFonts w:eastAsia="Times New Roman" w:cs="Arial"/>
          <w:lang w:eastAsia="hr-HR"/>
        </w:rPr>
        <w:t xml:space="preserve"> OIB: 46944306133, MB:02543696</w:t>
      </w:r>
      <w:r w:rsidR="00B07CF4">
        <w:rPr>
          <w:rFonts w:eastAsia="Times New Roman" w:cs="Arial"/>
          <w:lang w:eastAsia="hr-HR"/>
        </w:rPr>
        <w:t xml:space="preserve">, </w:t>
      </w:r>
    </w:p>
    <w:p w:rsidR="00A042F5" w:rsidRDefault="00B07CF4" w:rsidP="00A042F5">
      <w:pPr>
        <w:spacing w:after="0" w:line="240" w:lineRule="auto"/>
        <w:ind w:left="1416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 xml:space="preserve">                          </w:t>
      </w:r>
      <w:r>
        <w:rPr>
          <w:rFonts w:eastAsia="Times New Roman" w:cs="Courier New"/>
          <w:lang w:eastAsia="hr-HR"/>
        </w:rPr>
        <w:t>tel: 023-773007, fax: 023-773004</w:t>
      </w:r>
    </w:p>
    <w:p w:rsidR="00B07CF4" w:rsidRDefault="00B07CF4" w:rsidP="00A042F5">
      <w:pPr>
        <w:spacing w:after="0" w:line="240" w:lineRule="auto"/>
        <w:ind w:left="1416"/>
        <w:rPr>
          <w:rFonts w:eastAsia="Times New Roman" w:cs="Arial"/>
          <w:lang w:eastAsia="hr-HR"/>
        </w:rPr>
      </w:pPr>
    </w:p>
    <w:p w:rsidR="00B07CF4" w:rsidRPr="00B07CF4" w:rsidRDefault="00B07CF4" w:rsidP="00B07CF4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lang w:eastAsia="hr-HR"/>
        </w:rPr>
      </w:pPr>
      <w:r w:rsidRPr="00B07CF4">
        <w:rPr>
          <w:rFonts w:eastAsia="Times New Roman" w:cs="Courier New"/>
          <w:b/>
          <w:lang w:eastAsia="hr-HR"/>
        </w:rPr>
        <w:t>K</w:t>
      </w:r>
      <w:r w:rsidRPr="00A042F5">
        <w:rPr>
          <w:rFonts w:eastAsia="Times New Roman" w:cs="Courier New"/>
          <w:b/>
          <w:lang w:eastAsia="hr-HR"/>
        </w:rPr>
        <w:t>ontakt osoba i broj telefona</w:t>
      </w:r>
      <w:r>
        <w:rPr>
          <w:rFonts w:eastAsia="Times New Roman" w:cs="Courier New"/>
          <w:b/>
          <w:lang w:eastAsia="hr-HR"/>
        </w:rPr>
        <w:t xml:space="preserve">: </w:t>
      </w:r>
      <w:r w:rsidRPr="00B07CF4">
        <w:rPr>
          <w:rFonts w:eastAsia="Times New Roman" w:cs="Courier New"/>
          <w:lang w:eastAsia="hr-HR"/>
        </w:rPr>
        <w:t>Svjetlana Valjin</w:t>
      </w:r>
      <w:r>
        <w:rPr>
          <w:rFonts w:eastAsia="Times New Roman" w:cs="Courier New"/>
          <w:lang w:eastAsia="hr-HR"/>
        </w:rPr>
        <w:t xml:space="preserve">, Park sv. Jurja 1, 23 440 Gračac, </w:t>
      </w:r>
    </w:p>
    <w:p w:rsidR="00B07CF4" w:rsidRDefault="00B07CF4" w:rsidP="00B07CF4">
      <w:pPr>
        <w:pStyle w:val="ListParagraph"/>
        <w:spacing w:after="0" w:line="240" w:lineRule="auto"/>
        <w:rPr>
          <w:rFonts w:eastAsia="Times New Roman" w:cs="Courier New"/>
          <w:lang w:eastAsia="hr-HR"/>
        </w:rPr>
      </w:pPr>
      <w:r>
        <w:rPr>
          <w:rFonts w:eastAsia="Times New Roman" w:cs="Courier New"/>
          <w:b/>
          <w:lang w:eastAsia="hr-HR"/>
        </w:rPr>
        <w:t xml:space="preserve">                                                        </w:t>
      </w:r>
      <w:r>
        <w:rPr>
          <w:rFonts w:eastAsia="Times New Roman" w:cs="Courier New"/>
          <w:lang w:eastAsia="hr-HR"/>
        </w:rPr>
        <w:t>tel: 023-773007, fax: 023-773004, mob: 091-3007772</w:t>
      </w:r>
    </w:p>
    <w:p w:rsidR="00AD15E7" w:rsidRDefault="00AD15E7" w:rsidP="00B07CF4">
      <w:pPr>
        <w:pStyle w:val="ListParagraph"/>
        <w:spacing w:after="0" w:line="240" w:lineRule="auto"/>
        <w:rPr>
          <w:rFonts w:eastAsia="Times New Roman" w:cs="Courier New"/>
          <w:lang w:eastAsia="hr-HR"/>
        </w:rPr>
      </w:pPr>
    </w:p>
    <w:p w:rsidR="00F06E47" w:rsidRPr="00F06E47" w:rsidRDefault="00F06E47" w:rsidP="00F06E47">
      <w:pPr>
        <w:pStyle w:val="ListParagraph"/>
        <w:spacing w:after="0" w:line="240" w:lineRule="auto"/>
        <w:jc w:val="both"/>
        <w:rPr>
          <w:b/>
        </w:rPr>
      </w:pPr>
    </w:p>
    <w:p w:rsidR="00F06E47" w:rsidRPr="00F06E47" w:rsidRDefault="00F06E47" w:rsidP="00F06E4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F06E47">
        <w:rPr>
          <w:rFonts w:eastAsia="Times New Roman" w:cs="Courier New"/>
          <w:lang w:eastAsia="hr-HR"/>
        </w:rPr>
        <w:t>Predmet nabave:</w:t>
      </w:r>
      <w:r w:rsidRPr="00F06E47">
        <w:rPr>
          <w:b/>
        </w:rPr>
        <w:t xml:space="preserve"> PRIJEVOZ DJECE U PREDŠKOLSKOJ NASTAVI  u nastavnoj godini 2015/2016. </w:t>
      </w:r>
      <w:r w:rsidR="00AD15E7">
        <w:rPr>
          <w:b/>
        </w:rPr>
        <w:t>g</w:t>
      </w:r>
      <w:r w:rsidRPr="00F06E47">
        <w:rPr>
          <w:b/>
        </w:rPr>
        <w:t>odine</w:t>
      </w:r>
      <w:r w:rsidR="00AD15E7">
        <w:rPr>
          <w:b/>
        </w:rPr>
        <w:t>.</w:t>
      </w:r>
    </w:p>
    <w:p w:rsidR="00A042F5" w:rsidRPr="00A042F5" w:rsidRDefault="00A042F5" w:rsidP="00A042F5">
      <w:pPr>
        <w:spacing w:after="0" w:line="240" w:lineRule="auto"/>
        <w:ind w:left="1416"/>
        <w:rPr>
          <w:rFonts w:eastAsia="Times New Roman" w:cs="Arial"/>
          <w:b/>
          <w:lang w:eastAsia="hr-HR"/>
        </w:rPr>
      </w:pPr>
      <w:r w:rsidRPr="00B07CF4">
        <w:rPr>
          <w:rFonts w:eastAsia="Times New Roman" w:cs="Arial"/>
          <w:b/>
          <w:lang w:eastAsia="hr-HR"/>
        </w:rPr>
        <w:t xml:space="preserve"> </w:t>
      </w:r>
    </w:p>
    <w:p w:rsidR="0057370D" w:rsidRPr="0057370D" w:rsidRDefault="0057370D" w:rsidP="0057370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rFonts w:eastAsia="Times New Roman" w:cs="Courier New"/>
          <w:b/>
          <w:lang w:eastAsia="hr-HR"/>
        </w:rPr>
        <w:t>O</w:t>
      </w:r>
      <w:r w:rsidR="00A042F5" w:rsidRPr="0057370D">
        <w:rPr>
          <w:rFonts w:eastAsia="Times New Roman" w:cs="Courier New"/>
          <w:b/>
          <w:lang w:eastAsia="hr-HR"/>
        </w:rPr>
        <w:t>pis predmeta nabave:</w:t>
      </w:r>
      <w:r w:rsidR="00A042F5" w:rsidRPr="0057370D">
        <w:rPr>
          <w:b/>
        </w:rPr>
        <w:t xml:space="preserve"> </w:t>
      </w:r>
    </w:p>
    <w:p w:rsidR="00A042F5" w:rsidRDefault="00FC3D91" w:rsidP="00A042F5">
      <w:pPr>
        <w:spacing w:after="0" w:line="240" w:lineRule="auto"/>
        <w:jc w:val="both"/>
      </w:pPr>
      <w:r>
        <w:t xml:space="preserve">Prijevoz četvero (4) djece </w:t>
      </w:r>
      <w:r w:rsidR="00481E0F">
        <w:t xml:space="preserve">predškolske dobi </w:t>
      </w:r>
      <w:r>
        <w:t>na predškolsku nastavu te</w:t>
      </w:r>
      <w:r w:rsidR="00A042F5">
        <w:t xml:space="preserve">meljem članka 23. Zakona o predškolskom odgoju i naobrazbi („Narodne novine“ broj 10/97, 107/07, 94/13) </w:t>
      </w:r>
      <w:r>
        <w:t>unutar</w:t>
      </w:r>
      <w:r w:rsidR="00A042F5">
        <w:t xml:space="preserve"> pedagoš</w:t>
      </w:r>
      <w:r>
        <w:t>kog</w:t>
      </w:r>
      <w:r w:rsidR="00A042F5">
        <w:t xml:space="preserve"> program</w:t>
      </w:r>
      <w:r>
        <w:t>a</w:t>
      </w:r>
      <w:r w:rsidR="00A042F5">
        <w:t xml:space="preserve"> 2015/2016 u u Dječjem vrtiću „Baltazar“ Gračac </w:t>
      </w:r>
      <w:r w:rsidR="00A042F5" w:rsidRPr="00FC3D91">
        <w:t xml:space="preserve">iz naselja Rudopolje, Bruvno i Gračac—rubni dio naselja (Bjelolasička 55) </w:t>
      </w:r>
      <w:r w:rsidRPr="00FC3D91">
        <w:t xml:space="preserve">do DV Baltazar </w:t>
      </w:r>
      <w:r w:rsidR="00A042F5" w:rsidRPr="00FC3D91">
        <w:t>i povratak do kućne adrese</w:t>
      </w:r>
      <w:r>
        <w:t xml:space="preserve"> ukupno 136 km</w:t>
      </w:r>
      <w:r w:rsidR="00627272">
        <w:t xml:space="preserve"> </w:t>
      </w:r>
      <w:r>
        <w:t>dnevno uključujući polazak autobusa iz Gračaca i povratak u Gračac – autobusni kolodovor za ukupno 150 radnih dana</w:t>
      </w:r>
      <w:r w:rsidR="00A042F5" w:rsidRPr="00FC3D91">
        <w:t>.</w:t>
      </w:r>
    </w:p>
    <w:p w:rsidR="00A042F5" w:rsidRPr="00A042F5" w:rsidRDefault="00A042F5" w:rsidP="00A042F5">
      <w:pPr>
        <w:spacing w:after="0" w:line="240" w:lineRule="auto"/>
        <w:rPr>
          <w:rFonts w:eastAsia="Times New Roman" w:cs="Courier New"/>
          <w:lang w:eastAsia="hr-HR"/>
        </w:rPr>
      </w:pPr>
    </w:p>
    <w:p w:rsidR="00A042F5" w:rsidRPr="00A042F5" w:rsidRDefault="00B07CF4" w:rsidP="00A042F5">
      <w:pPr>
        <w:spacing w:after="0" w:line="240" w:lineRule="auto"/>
        <w:rPr>
          <w:rFonts w:eastAsia="Times New Roman" w:cs="Arial"/>
          <w:b/>
          <w:lang w:eastAsia="hr-HR"/>
        </w:rPr>
      </w:pPr>
      <w:r>
        <w:rPr>
          <w:rFonts w:eastAsia="Times New Roman" w:cs="Arial"/>
          <w:b/>
          <w:lang w:eastAsia="hr-HR"/>
        </w:rPr>
        <w:t xml:space="preserve">      </w:t>
      </w:r>
      <w:r w:rsidR="00914AFD">
        <w:rPr>
          <w:rFonts w:eastAsia="Times New Roman" w:cs="Arial"/>
          <w:b/>
          <w:lang w:eastAsia="hr-HR"/>
        </w:rPr>
        <w:t>5</w:t>
      </w:r>
      <w:r w:rsidR="0057370D">
        <w:rPr>
          <w:rFonts w:eastAsia="Times New Roman" w:cs="Arial"/>
          <w:b/>
          <w:lang w:eastAsia="hr-HR"/>
        </w:rPr>
        <w:t>. Rok izvršenja predmeta nabave: 0</w:t>
      </w:r>
      <w:r w:rsidR="00481E0F">
        <w:rPr>
          <w:rFonts w:eastAsia="Times New Roman" w:cs="Arial"/>
          <w:b/>
          <w:lang w:eastAsia="hr-HR"/>
        </w:rPr>
        <w:t>9</w:t>
      </w:r>
      <w:r w:rsidR="0057370D">
        <w:rPr>
          <w:rFonts w:eastAsia="Times New Roman" w:cs="Arial"/>
          <w:b/>
          <w:lang w:eastAsia="hr-HR"/>
        </w:rPr>
        <w:t>.11.2015.-31.05.2016. godine</w:t>
      </w:r>
    </w:p>
    <w:p w:rsidR="00A042F5" w:rsidRPr="00A042F5" w:rsidRDefault="00A042F5" w:rsidP="00A042F5">
      <w:pPr>
        <w:spacing w:after="0" w:line="240" w:lineRule="auto"/>
        <w:rPr>
          <w:rFonts w:eastAsia="Times New Roman" w:cs="Courier New"/>
          <w:b/>
          <w:lang w:eastAsia="hr-HR"/>
        </w:rPr>
      </w:pPr>
    </w:p>
    <w:p w:rsidR="00A042F5" w:rsidRPr="00A042F5" w:rsidRDefault="00B07CF4" w:rsidP="00A042F5">
      <w:pPr>
        <w:spacing w:after="0" w:line="240" w:lineRule="auto"/>
        <w:rPr>
          <w:rFonts w:eastAsia="Times New Roman" w:cs="Courier New"/>
          <w:lang w:eastAsia="hr-HR"/>
        </w:rPr>
      </w:pPr>
      <w:r>
        <w:rPr>
          <w:rFonts w:eastAsia="Times New Roman" w:cs="Courier New"/>
          <w:b/>
          <w:lang w:eastAsia="hr-HR"/>
        </w:rPr>
        <w:t xml:space="preserve">      </w:t>
      </w:r>
      <w:r w:rsidR="00914AFD">
        <w:rPr>
          <w:rFonts w:eastAsia="Times New Roman" w:cs="Courier New"/>
          <w:b/>
          <w:lang w:eastAsia="hr-HR"/>
        </w:rPr>
        <w:t>6</w:t>
      </w:r>
      <w:r w:rsidR="0057370D">
        <w:rPr>
          <w:rFonts w:eastAsia="Times New Roman" w:cs="Courier New"/>
          <w:b/>
          <w:lang w:eastAsia="hr-HR"/>
        </w:rPr>
        <w:t xml:space="preserve">. </w:t>
      </w:r>
      <w:r w:rsidR="00AD15E7">
        <w:rPr>
          <w:rFonts w:eastAsia="Times New Roman" w:cs="Courier New"/>
          <w:b/>
          <w:lang w:eastAsia="hr-HR"/>
        </w:rPr>
        <w:t>K</w:t>
      </w:r>
      <w:r w:rsidR="00A042F5" w:rsidRPr="00A042F5">
        <w:rPr>
          <w:rFonts w:eastAsia="Times New Roman" w:cs="Courier New"/>
          <w:b/>
          <w:lang w:eastAsia="hr-HR"/>
        </w:rPr>
        <w:t>riterij za odabir ponude</w:t>
      </w:r>
      <w:r w:rsidR="0057370D">
        <w:rPr>
          <w:rFonts w:eastAsia="Times New Roman" w:cs="Courier New"/>
          <w:b/>
          <w:lang w:eastAsia="hr-HR"/>
        </w:rPr>
        <w:t xml:space="preserve">: </w:t>
      </w:r>
      <w:r w:rsidR="0057370D" w:rsidRPr="00B07CF4">
        <w:rPr>
          <w:rFonts w:eastAsia="Times New Roman" w:cs="Courier New"/>
          <w:lang w:eastAsia="hr-HR"/>
        </w:rPr>
        <w:t>najniža cijena</w:t>
      </w:r>
    </w:p>
    <w:p w:rsidR="00A042F5" w:rsidRPr="00A042F5" w:rsidRDefault="00A042F5" w:rsidP="00A042F5">
      <w:pPr>
        <w:spacing w:after="0" w:line="240" w:lineRule="auto"/>
        <w:rPr>
          <w:rFonts w:ascii="Courier New" w:eastAsia="Times New Roman" w:hAnsi="Courier New" w:cs="Courier New"/>
          <w:sz w:val="15"/>
          <w:szCs w:val="15"/>
          <w:lang w:eastAsia="hr-HR"/>
        </w:rPr>
      </w:pPr>
    </w:p>
    <w:p w:rsidR="0057370D" w:rsidRDefault="00914AFD" w:rsidP="00914AF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15"/>
          <w:szCs w:val="15"/>
          <w:lang w:eastAsia="hr-HR"/>
        </w:rPr>
      </w:pPr>
      <w:r>
        <w:rPr>
          <w:rFonts w:eastAsia="Times New Roman" w:cs="Courier New"/>
          <w:b/>
          <w:lang w:eastAsia="hr-HR"/>
        </w:rPr>
        <w:t xml:space="preserve">      </w:t>
      </w:r>
      <w:r w:rsidRPr="00914AFD">
        <w:rPr>
          <w:rFonts w:eastAsia="Times New Roman" w:cs="Courier New"/>
          <w:b/>
          <w:lang w:eastAsia="hr-HR"/>
        </w:rPr>
        <w:t>7</w:t>
      </w:r>
      <w:r w:rsidR="0057370D" w:rsidRPr="00914AFD">
        <w:rPr>
          <w:rFonts w:eastAsia="Times New Roman" w:cs="Courier New"/>
          <w:b/>
          <w:lang w:eastAsia="hr-HR"/>
        </w:rPr>
        <w:t xml:space="preserve">. </w:t>
      </w:r>
      <w:r w:rsidRPr="00914AFD">
        <w:rPr>
          <w:rFonts w:ascii="Calibri" w:eastAsia="Calibri" w:hAnsi="Calibri" w:cs="Helvetica-Bold"/>
          <w:b/>
          <w:bCs/>
        </w:rPr>
        <w:t>Dokaz financijske i gospodarske sposobnosti</w:t>
      </w:r>
      <w:r w:rsidR="0057370D">
        <w:rPr>
          <w:rFonts w:eastAsia="Times New Roman" w:cs="Courier New"/>
          <w:b/>
          <w:lang w:eastAsia="hr-HR"/>
        </w:rPr>
        <w:t>:</w:t>
      </w:r>
    </w:p>
    <w:p w:rsidR="0057370D" w:rsidRPr="0057370D" w:rsidRDefault="0057370D" w:rsidP="00A042F5">
      <w:pPr>
        <w:spacing w:after="0" w:line="240" w:lineRule="auto"/>
        <w:rPr>
          <w:rFonts w:eastAsia="Times New Roman" w:cs="Arial"/>
          <w:b/>
          <w:lang w:eastAsia="hr-HR"/>
        </w:rPr>
      </w:pPr>
      <w:r>
        <w:rPr>
          <w:rFonts w:ascii="Arial" w:eastAsia="Times New Roman" w:hAnsi="Arial" w:cs="Arial"/>
          <w:b/>
          <w:sz w:val="15"/>
          <w:szCs w:val="15"/>
          <w:lang w:eastAsia="hr-HR"/>
        </w:rPr>
        <w:t xml:space="preserve">         </w:t>
      </w:r>
      <w:r>
        <w:rPr>
          <w:rFonts w:ascii="Arial" w:eastAsia="Times New Roman" w:hAnsi="Arial" w:cs="Arial"/>
          <w:sz w:val="15"/>
          <w:szCs w:val="15"/>
          <w:lang w:eastAsia="hr-HR"/>
        </w:rPr>
        <w:t xml:space="preserve">-        </w:t>
      </w:r>
      <w:r w:rsidRPr="0057370D">
        <w:rPr>
          <w:rFonts w:eastAsia="Times New Roman" w:cs="Arial"/>
          <w:lang w:eastAsia="hr-HR"/>
        </w:rPr>
        <w:t xml:space="preserve">Izvadak iz </w:t>
      </w:r>
      <w:r w:rsidR="00A042F5" w:rsidRPr="00A042F5">
        <w:rPr>
          <w:rFonts w:eastAsia="Times New Roman" w:cs="Courier New"/>
          <w:lang w:eastAsia="hr-HR"/>
        </w:rPr>
        <w:t xml:space="preserve">sudskog ili obrtnog registra kojim se dokazuje da je ponuditelj registriran za </w:t>
      </w:r>
    </w:p>
    <w:p w:rsidR="0057370D" w:rsidRPr="0057370D" w:rsidRDefault="0057370D" w:rsidP="00A042F5">
      <w:pPr>
        <w:spacing w:after="0" w:line="240" w:lineRule="auto"/>
        <w:rPr>
          <w:rFonts w:eastAsia="Times New Roman" w:cs="Courier New"/>
          <w:lang w:eastAsia="hr-HR"/>
        </w:rPr>
      </w:pPr>
      <w:r w:rsidRPr="0057370D">
        <w:rPr>
          <w:rFonts w:eastAsia="Times New Roman" w:cs="Courier New"/>
          <w:lang w:eastAsia="hr-HR"/>
        </w:rPr>
        <w:lastRenderedPageBreak/>
        <w:t xml:space="preserve">        </w:t>
      </w:r>
      <w:r w:rsidR="00A042F5" w:rsidRPr="00A042F5">
        <w:rPr>
          <w:rFonts w:eastAsia="Times New Roman" w:cs="Courier New"/>
          <w:lang w:eastAsia="hr-HR"/>
        </w:rPr>
        <w:t>obavljanje</w:t>
      </w:r>
      <w:r w:rsidRPr="0057370D">
        <w:rPr>
          <w:rFonts w:eastAsia="Times New Roman" w:cs="Courier New"/>
          <w:lang w:eastAsia="hr-HR"/>
        </w:rPr>
        <w:t xml:space="preserve"> </w:t>
      </w:r>
      <w:r w:rsidR="00A042F5" w:rsidRPr="00A042F5">
        <w:rPr>
          <w:rFonts w:eastAsia="Times New Roman" w:cs="Courier New"/>
          <w:lang w:eastAsia="hr-HR"/>
        </w:rPr>
        <w:t xml:space="preserve">djelatnosti koja je predmet nabave, </w:t>
      </w:r>
    </w:p>
    <w:p w:rsidR="00A042F5" w:rsidRPr="0057370D" w:rsidRDefault="0057370D" w:rsidP="00A042F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ourier New"/>
          <w:lang w:eastAsia="hr-HR"/>
        </w:rPr>
      </w:pPr>
      <w:r w:rsidRPr="0057370D">
        <w:rPr>
          <w:rFonts w:eastAsia="Times New Roman" w:cs="Courier New"/>
          <w:lang w:eastAsia="hr-HR"/>
        </w:rPr>
        <w:t xml:space="preserve">Potvrda porezne uprave o ne </w:t>
      </w:r>
      <w:r w:rsidR="00A042F5" w:rsidRPr="0057370D">
        <w:rPr>
          <w:rFonts w:eastAsia="Times New Roman" w:cs="Courier New"/>
          <w:lang w:eastAsia="hr-HR"/>
        </w:rPr>
        <w:t>postojanj</w:t>
      </w:r>
      <w:r w:rsidRPr="0057370D">
        <w:rPr>
          <w:rFonts w:eastAsia="Times New Roman" w:cs="Courier New"/>
          <w:lang w:eastAsia="hr-HR"/>
        </w:rPr>
        <w:t>u</w:t>
      </w:r>
      <w:r w:rsidR="00A042F5" w:rsidRPr="0057370D">
        <w:rPr>
          <w:rFonts w:eastAsia="Times New Roman" w:cs="Courier New"/>
          <w:lang w:eastAsia="hr-HR"/>
        </w:rPr>
        <w:t xml:space="preserve"> duga po</w:t>
      </w:r>
      <w:r w:rsidRPr="0057370D">
        <w:rPr>
          <w:rFonts w:eastAsia="Times New Roman" w:cs="Courier New"/>
          <w:lang w:eastAsia="hr-HR"/>
        </w:rPr>
        <w:t xml:space="preserve"> </w:t>
      </w:r>
      <w:r w:rsidR="00A042F5" w:rsidRPr="00A042F5">
        <w:rPr>
          <w:rFonts w:eastAsia="Times New Roman" w:cs="Courier New"/>
          <w:lang w:eastAsia="hr-HR"/>
        </w:rPr>
        <w:t xml:space="preserve">javnim davanjima </w:t>
      </w:r>
      <w:r w:rsidRPr="0057370D">
        <w:rPr>
          <w:rFonts w:eastAsia="Times New Roman" w:cs="Courier New"/>
          <w:lang w:eastAsia="hr-HR"/>
        </w:rPr>
        <w:t>za koje službenu evidneciju vodi porezna uprava</w:t>
      </w:r>
      <w:r>
        <w:rPr>
          <w:rFonts w:eastAsia="Times New Roman" w:cs="Courier New"/>
          <w:lang w:eastAsia="hr-HR"/>
        </w:rPr>
        <w:t>,</w:t>
      </w:r>
    </w:p>
    <w:p w:rsidR="0057370D" w:rsidRPr="0057370D" w:rsidRDefault="0057370D" w:rsidP="0057370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Courier New"/>
          <w:lang w:eastAsia="hr-HR"/>
        </w:rPr>
      </w:pPr>
      <w:r w:rsidRPr="0057370D">
        <w:rPr>
          <w:rFonts w:eastAsia="Times New Roman" w:cs="Courier New"/>
          <w:lang w:eastAsia="hr-HR"/>
        </w:rPr>
        <w:t xml:space="preserve">Potvrda Općine Gračac o ne postojanju duga po </w:t>
      </w:r>
      <w:r w:rsidRPr="00A042F5">
        <w:rPr>
          <w:rFonts w:eastAsia="Times New Roman" w:cs="Courier New"/>
          <w:lang w:eastAsia="hr-HR"/>
        </w:rPr>
        <w:t xml:space="preserve">javnim davanjima </w:t>
      </w:r>
      <w:r w:rsidRPr="0057370D">
        <w:rPr>
          <w:rFonts w:eastAsia="Times New Roman" w:cs="Courier New"/>
          <w:lang w:eastAsia="hr-HR"/>
        </w:rPr>
        <w:t>za koje službenu evidneciju vodi Općina Gračac</w:t>
      </w:r>
      <w:r>
        <w:rPr>
          <w:rFonts w:eastAsia="Times New Roman" w:cs="Courier New"/>
          <w:lang w:eastAsia="hr-HR"/>
        </w:rPr>
        <w:t>,</w:t>
      </w:r>
    </w:p>
    <w:p w:rsidR="00F06E47" w:rsidRPr="00914AFD" w:rsidRDefault="00F06E47" w:rsidP="00914AFD">
      <w:pPr>
        <w:pStyle w:val="Default"/>
        <w:numPr>
          <w:ilvl w:val="0"/>
          <w:numId w:val="4"/>
        </w:numPr>
        <w:spacing w:after="35"/>
        <w:rPr>
          <w:rFonts w:ascii="Calibri" w:hAnsi="Calibri"/>
          <w:sz w:val="22"/>
          <w:szCs w:val="22"/>
        </w:rPr>
      </w:pPr>
      <w:r w:rsidRPr="00914AFD">
        <w:rPr>
          <w:rFonts w:ascii="Calibri" w:hAnsi="Calibri"/>
          <w:sz w:val="22"/>
          <w:szCs w:val="22"/>
        </w:rPr>
        <w:t>Dokaz o stru</w:t>
      </w:r>
      <w:r w:rsidR="00AD15E7">
        <w:rPr>
          <w:rFonts w:asciiTheme="minorHAnsi" w:hAnsiTheme="minorHAnsi"/>
          <w:sz w:val="22"/>
          <w:szCs w:val="22"/>
        </w:rPr>
        <w:t>č</w:t>
      </w:r>
      <w:r w:rsidRPr="00914AFD">
        <w:rPr>
          <w:rFonts w:ascii="Calibri" w:hAnsi="Calibri"/>
          <w:sz w:val="22"/>
          <w:szCs w:val="22"/>
        </w:rPr>
        <w:t>noj i tehni</w:t>
      </w:r>
      <w:r w:rsidR="00AD15E7">
        <w:rPr>
          <w:rFonts w:asciiTheme="minorHAnsi" w:hAnsiTheme="minorHAnsi"/>
          <w:sz w:val="22"/>
          <w:szCs w:val="22"/>
        </w:rPr>
        <w:t>č</w:t>
      </w:r>
      <w:r w:rsidRPr="00914AFD">
        <w:rPr>
          <w:rFonts w:ascii="Calibri" w:hAnsi="Calibri"/>
          <w:sz w:val="22"/>
          <w:szCs w:val="22"/>
        </w:rPr>
        <w:t xml:space="preserve">koj opremljenosti (broj, kvalifikacijska struka djelatnika i </w:t>
      </w:r>
    </w:p>
    <w:p w:rsidR="00F06E47" w:rsidRPr="00914AFD" w:rsidRDefault="00481E0F" w:rsidP="00F06E47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popis opreme) te</w:t>
      </w:r>
      <w:r w:rsidR="00F06E47" w:rsidRPr="00914AFD">
        <w:rPr>
          <w:rFonts w:ascii="Calibri" w:hAnsi="Calibri"/>
          <w:sz w:val="22"/>
          <w:szCs w:val="22"/>
        </w:rPr>
        <w:t xml:space="preserve"> dokaz da ponuditelj u svom vlasništvu ima vozilo za prijevoz učenika koje zadovoljava minimalne  tehničke standarde za prijevoz učenika, a sukladno važećim</w:t>
      </w:r>
      <w:r>
        <w:rPr>
          <w:rFonts w:ascii="Calibri" w:hAnsi="Calibri"/>
          <w:sz w:val="22"/>
          <w:szCs w:val="22"/>
        </w:rPr>
        <w:t xml:space="preserve"> pozitivnim propisima</w:t>
      </w:r>
      <w:r w:rsidR="00F06E47" w:rsidRPr="00914AFD">
        <w:rPr>
          <w:rFonts w:ascii="Calibri" w:hAnsi="Calibri"/>
          <w:sz w:val="22"/>
          <w:szCs w:val="22"/>
        </w:rPr>
        <w:t xml:space="preserve"> u Republici Hrvatskoj </w:t>
      </w:r>
    </w:p>
    <w:p w:rsidR="00F06E47" w:rsidRDefault="00F06E47" w:rsidP="00F06E47">
      <w:pPr>
        <w:pStyle w:val="Default"/>
        <w:rPr>
          <w:sz w:val="23"/>
          <w:szCs w:val="23"/>
        </w:rPr>
      </w:pPr>
    </w:p>
    <w:p w:rsidR="00AD15E7" w:rsidRPr="00AD15E7" w:rsidRDefault="00AD15E7" w:rsidP="00AD15E7">
      <w:pPr>
        <w:autoSpaceDE w:val="0"/>
        <w:autoSpaceDN w:val="0"/>
        <w:adjustRightInd w:val="0"/>
        <w:jc w:val="both"/>
        <w:rPr>
          <w:rFonts w:ascii="Calibri" w:eastAsia="Calibri" w:hAnsi="Calibri" w:cs="Helvetica-Bold"/>
          <w:b/>
          <w:bCs/>
        </w:rPr>
      </w:pPr>
      <w:r>
        <w:rPr>
          <w:rFonts w:cs="Helvetica-Bold"/>
          <w:b/>
          <w:bCs/>
        </w:rPr>
        <w:t xml:space="preserve">         8. </w:t>
      </w:r>
      <w:r w:rsidRPr="00AD15E7">
        <w:rPr>
          <w:rFonts w:ascii="Calibri" w:eastAsia="Calibri" w:hAnsi="Calibri" w:cs="Helvetica-Bold"/>
          <w:b/>
          <w:bCs/>
        </w:rPr>
        <w:t>Dokaz o nekažnjavanju ponuditelja</w:t>
      </w:r>
    </w:p>
    <w:p w:rsidR="00AD15E7" w:rsidRPr="00AD15E7" w:rsidRDefault="00AD15E7" w:rsidP="00AD15E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Helvetica"/>
        </w:rPr>
      </w:pPr>
      <w:r w:rsidRPr="00AD15E7">
        <w:rPr>
          <w:rFonts w:ascii="Calibri" w:eastAsia="Calibri" w:hAnsi="Calibri" w:cs="Helvetica"/>
        </w:rPr>
        <w:t>Dokaz da ponuditelju ili osobi ovlaštenoj za zastupanje ponuditelja nije izrečena pravomoćna</w:t>
      </w:r>
      <w:r>
        <w:rPr>
          <w:rFonts w:cs="Helvetica"/>
        </w:rPr>
        <w:t xml:space="preserve"> </w:t>
      </w:r>
      <w:r w:rsidRPr="00AD15E7">
        <w:rPr>
          <w:rFonts w:ascii="Calibri" w:eastAsia="Calibri" w:hAnsi="Calibri" w:cs="Helvetica"/>
        </w:rPr>
        <w:t>osuđujća presuda za kaznena djela zbog sudjelovanja u zločina</w:t>
      </w:r>
      <w:r w:rsidRPr="00AD15E7">
        <w:rPr>
          <w:rFonts w:ascii="Calibri" w:eastAsia="Calibri" w:hAnsi="Calibri" w:cs="TTFF8B9C88t00"/>
        </w:rPr>
        <w:t>c</w:t>
      </w:r>
      <w:r w:rsidRPr="00AD15E7">
        <w:rPr>
          <w:rFonts w:ascii="Calibri" w:eastAsia="Calibri" w:hAnsi="Calibri" w:cs="Helvetica"/>
        </w:rPr>
        <w:t>koj organizaciji, korupciji, prijevari i pranju novca, odnosno odgovaraju</w:t>
      </w:r>
      <w:r w:rsidRPr="00AD15E7">
        <w:rPr>
          <w:rFonts w:ascii="Calibri" w:eastAsia="Calibri" w:hAnsi="Calibri" w:cs="TTFF8B9C88t00"/>
        </w:rPr>
        <w:t>ć</w:t>
      </w:r>
      <w:r w:rsidRPr="00AD15E7">
        <w:rPr>
          <w:rFonts w:ascii="Calibri" w:eastAsia="Calibri" w:hAnsi="Calibri" w:cs="Helvetica"/>
        </w:rPr>
        <w:t>a kaznena djela prema propisima zemlje sjedišta ponuditelja sukladno posebnim propisima zemlje sjedišta ponuditelja.</w:t>
      </w:r>
    </w:p>
    <w:p w:rsidR="00AD15E7" w:rsidRPr="00AD15E7" w:rsidRDefault="00AD15E7" w:rsidP="00AD15E7">
      <w:pPr>
        <w:autoSpaceDE w:val="0"/>
        <w:autoSpaceDN w:val="0"/>
        <w:adjustRightInd w:val="0"/>
        <w:rPr>
          <w:rFonts w:ascii="Calibri" w:eastAsia="Calibri" w:hAnsi="Calibri" w:cs="Helvetica"/>
        </w:rPr>
      </w:pPr>
      <w:r w:rsidRPr="00AD15E7">
        <w:rPr>
          <w:rFonts w:ascii="Calibri" w:eastAsia="Calibri" w:hAnsi="Calibri" w:cs="Helvetica-Bold"/>
          <w:b/>
          <w:bCs/>
        </w:rPr>
        <w:t>Izjavu o nekažnjavanju ovjerenu</w:t>
      </w:r>
      <w:r>
        <w:rPr>
          <w:rFonts w:cs="Helvetica-Bold"/>
          <w:b/>
          <w:bCs/>
        </w:rPr>
        <w:t xml:space="preserve"> pečatom i potpisom ponuditelja</w:t>
      </w:r>
      <w:r w:rsidRPr="00AD15E7">
        <w:rPr>
          <w:rFonts w:ascii="Calibri" w:eastAsia="Calibri" w:hAnsi="Calibri" w:cs="Helvetica-Bold"/>
          <w:b/>
          <w:bCs/>
        </w:rPr>
        <w:t xml:space="preserve"> </w:t>
      </w:r>
      <w:r w:rsidRPr="00AD15E7">
        <w:rPr>
          <w:rFonts w:ascii="Calibri" w:eastAsia="Calibri" w:hAnsi="Calibri" w:cs="Helvetica"/>
        </w:rPr>
        <w:t xml:space="preserve">daje osoba ovlaštena za zastupanje ponuditelja </w:t>
      </w:r>
      <w:r w:rsidRPr="00AD15E7">
        <w:rPr>
          <w:rFonts w:ascii="Calibri" w:eastAsia="Calibri" w:hAnsi="Calibri" w:cs="Helvetica-Bold"/>
          <w:b/>
          <w:bCs/>
        </w:rPr>
        <w:t>za sebe i za ponuditelja</w:t>
      </w:r>
      <w:r w:rsidRPr="00AD15E7">
        <w:rPr>
          <w:rFonts w:ascii="Calibri" w:eastAsia="Calibri" w:hAnsi="Calibri" w:cs="Helvetica"/>
        </w:rPr>
        <w:t xml:space="preserve">. Dokaz o nekažnjavanju dostavlja se </w:t>
      </w:r>
      <w:r w:rsidRPr="00AD15E7">
        <w:rPr>
          <w:rFonts w:ascii="Calibri" w:eastAsia="Calibri" w:hAnsi="Calibri" w:cs="Helvetica-Bold"/>
          <w:b/>
          <w:bCs/>
        </w:rPr>
        <w:t xml:space="preserve">u izvorniku ili ovjerenoj preslici </w:t>
      </w:r>
      <w:r w:rsidRPr="00AD15E7">
        <w:rPr>
          <w:rFonts w:ascii="Calibri" w:eastAsia="Calibri" w:hAnsi="Calibri" w:cs="Helvetica"/>
          <w:b/>
        </w:rPr>
        <w:t xml:space="preserve">i </w:t>
      </w:r>
      <w:r w:rsidRPr="00AD15E7">
        <w:rPr>
          <w:rFonts w:ascii="Calibri" w:eastAsia="Calibri" w:hAnsi="Calibri" w:cs="Helvetica-Bold"/>
          <w:b/>
          <w:bCs/>
        </w:rPr>
        <w:t xml:space="preserve">ne smije biti stariji od </w:t>
      </w:r>
      <w:r>
        <w:rPr>
          <w:rFonts w:cs="Helvetica-Bold"/>
          <w:b/>
          <w:bCs/>
        </w:rPr>
        <w:t>3</w:t>
      </w:r>
      <w:r w:rsidRPr="00AD15E7">
        <w:rPr>
          <w:rFonts w:ascii="Calibri" w:eastAsia="Calibri" w:hAnsi="Calibri" w:cs="Helvetica-Bold"/>
          <w:b/>
          <w:bCs/>
        </w:rPr>
        <w:t xml:space="preserve">0 dana </w:t>
      </w:r>
      <w:r w:rsidRPr="00AD15E7">
        <w:rPr>
          <w:rFonts w:ascii="Calibri" w:eastAsia="Calibri" w:hAnsi="Calibri" w:cs="Helvetica"/>
        </w:rPr>
        <w:t xml:space="preserve">od dana slanja </w:t>
      </w:r>
      <w:r>
        <w:rPr>
          <w:rFonts w:cs="Helvetica"/>
        </w:rPr>
        <w:t>ovog poziva</w:t>
      </w:r>
      <w:r w:rsidRPr="00AD15E7">
        <w:rPr>
          <w:rFonts w:ascii="Calibri" w:eastAsia="Calibri" w:hAnsi="Calibri" w:cs="Helvetica"/>
        </w:rPr>
        <w:t>.</w:t>
      </w:r>
    </w:p>
    <w:p w:rsidR="00A042F5" w:rsidRPr="00A042F5" w:rsidRDefault="00A042F5" w:rsidP="00A042F5">
      <w:pPr>
        <w:spacing w:after="0" w:line="240" w:lineRule="auto"/>
        <w:rPr>
          <w:rFonts w:ascii="Courier New" w:eastAsia="Times New Roman" w:hAnsi="Courier New" w:cs="Courier New"/>
          <w:sz w:val="15"/>
          <w:szCs w:val="15"/>
          <w:lang w:eastAsia="hr-HR"/>
        </w:rPr>
      </w:pPr>
    </w:p>
    <w:p w:rsidR="00B07CF4" w:rsidRDefault="00AD15E7" w:rsidP="0057370D">
      <w:pPr>
        <w:spacing w:after="0" w:line="240" w:lineRule="auto"/>
        <w:rPr>
          <w:rFonts w:eastAsia="Times New Roman" w:cs="Courier New"/>
          <w:b/>
          <w:lang w:eastAsia="hr-HR"/>
        </w:rPr>
      </w:pPr>
      <w:r>
        <w:rPr>
          <w:rFonts w:eastAsia="Times New Roman" w:cs="Courier New"/>
          <w:b/>
          <w:lang w:eastAsia="hr-HR"/>
        </w:rPr>
        <w:t>9</w:t>
      </w:r>
      <w:r w:rsidR="0057370D" w:rsidRPr="0057370D">
        <w:rPr>
          <w:rFonts w:eastAsia="Times New Roman" w:cs="Courier New"/>
          <w:b/>
          <w:lang w:eastAsia="hr-HR"/>
        </w:rPr>
        <w:t>. R</w:t>
      </w:r>
      <w:r w:rsidR="00A042F5" w:rsidRPr="00A042F5">
        <w:rPr>
          <w:rFonts w:eastAsia="Times New Roman" w:cs="Courier New"/>
          <w:b/>
          <w:lang w:eastAsia="hr-HR"/>
        </w:rPr>
        <w:t>ok za</w:t>
      </w:r>
      <w:r w:rsidR="0057370D" w:rsidRPr="0057370D">
        <w:rPr>
          <w:rFonts w:eastAsia="Times New Roman" w:cs="Courier New"/>
          <w:b/>
          <w:lang w:eastAsia="hr-HR"/>
        </w:rPr>
        <w:t xml:space="preserve"> </w:t>
      </w:r>
      <w:r w:rsidR="0057370D">
        <w:rPr>
          <w:rFonts w:eastAsia="Times New Roman" w:cs="Courier New"/>
          <w:b/>
          <w:lang w:eastAsia="hr-HR"/>
        </w:rPr>
        <w:t xml:space="preserve">dostavu ponude:              </w:t>
      </w:r>
    </w:p>
    <w:p w:rsidR="0057370D" w:rsidRDefault="00B07CF4" w:rsidP="0057370D">
      <w:pPr>
        <w:spacing w:after="0" w:line="240" w:lineRule="auto"/>
        <w:rPr>
          <w:b/>
        </w:rPr>
      </w:pPr>
      <w:r>
        <w:rPr>
          <w:rFonts w:eastAsia="Times New Roman" w:cs="Courier New"/>
          <w:b/>
          <w:lang w:eastAsia="hr-HR"/>
        </w:rPr>
        <w:t xml:space="preserve">                                                                 </w:t>
      </w:r>
      <w:r w:rsidR="0057370D">
        <w:rPr>
          <w:rFonts w:eastAsia="Times New Roman" w:cs="Courier New"/>
          <w:b/>
          <w:lang w:eastAsia="hr-HR"/>
        </w:rPr>
        <w:t xml:space="preserve"> </w:t>
      </w:r>
      <w:r w:rsidR="00627272">
        <w:rPr>
          <w:rFonts w:eastAsia="Times New Roman" w:cs="Courier New"/>
          <w:b/>
          <w:lang w:eastAsia="hr-HR"/>
        </w:rPr>
        <w:t>6</w:t>
      </w:r>
      <w:r w:rsidR="0057370D">
        <w:rPr>
          <w:b/>
        </w:rPr>
        <w:t xml:space="preserve">. </w:t>
      </w:r>
      <w:r w:rsidR="00627272">
        <w:rPr>
          <w:b/>
        </w:rPr>
        <w:t>studenog</w:t>
      </w:r>
      <w:r w:rsidR="0057370D">
        <w:rPr>
          <w:b/>
        </w:rPr>
        <w:t xml:space="preserve"> 2015. godine</w:t>
      </w:r>
    </w:p>
    <w:p w:rsidR="0057370D" w:rsidRDefault="0057370D" w:rsidP="0057370D">
      <w:pPr>
        <w:spacing w:after="0" w:line="240" w:lineRule="auto"/>
        <w:jc w:val="center"/>
        <w:rPr>
          <w:b/>
        </w:rPr>
      </w:pPr>
      <w:r>
        <w:rPr>
          <w:b/>
        </w:rPr>
        <w:t>do 1</w:t>
      </w:r>
      <w:r w:rsidR="00627272">
        <w:rPr>
          <w:b/>
        </w:rPr>
        <w:t>2</w:t>
      </w:r>
      <w:r>
        <w:rPr>
          <w:b/>
        </w:rPr>
        <w:t>,00 sati bez obzira način dostave</w:t>
      </w:r>
    </w:p>
    <w:p w:rsidR="0057370D" w:rsidRDefault="0057370D" w:rsidP="0057370D">
      <w:pPr>
        <w:spacing w:after="0" w:line="240" w:lineRule="auto"/>
        <w:jc w:val="center"/>
        <w:rPr>
          <w:b/>
        </w:rPr>
      </w:pPr>
    </w:p>
    <w:p w:rsidR="0057370D" w:rsidRDefault="00AD15E7" w:rsidP="0057370D">
      <w:pPr>
        <w:spacing w:after="0" w:line="240" w:lineRule="auto"/>
        <w:rPr>
          <w:b/>
        </w:rPr>
      </w:pPr>
      <w:r>
        <w:rPr>
          <w:b/>
        </w:rPr>
        <w:t>10</w:t>
      </w:r>
      <w:r w:rsidR="0057370D">
        <w:rPr>
          <w:b/>
        </w:rPr>
        <w:t>.</w:t>
      </w:r>
      <w:r w:rsidR="0057370D" w:rsidRPr="0057370D">
        <w:rPr>
          <w:rFonts w:ascii="Arial" w:eastAsia="Times New Roman" w:hAnsi="Arial" w:cs="Arial"/>
          <w:sz w:val="15"/>
          <w:szCs w:val="15"/>
          <w:lang w:eastAsia="hr-HR"/>
        </w:rPr>
        <w:t xml:space="preserve"> </w:t>
      </w:r>
      <w:r w:rsidR="0057370D" w:rsidRPr="00B07CF4">
        <w:rPr>
          <w:rFonts w:eastAsia="Times New Roman" w:cs="Arial"/>
          <w:lang w:eastAsia="hr-HR"/>
        </w:rPr>
        <w:t>N</w:t>
      </w:r>
      <w:r w:rsidR="0057370D" w:rsidRPr="00A042F5">
        <w:rPr>
          <w:rFonts w:eastAsia="Times New Roman" w:cs="Arial"/>
          <w:b/>
          <w:lang w:eastAsia="hr-HR"/>
        </w:rPr>
        <w:t xml:space="preserve">ačin dostavljanja ponuda i adresu na koju se ponude </w:t>
      </w:r>
      <w:r w:rsidR="0057370D" w:rsidRPr="00A042F5">
        <w:rPr>
          <w:rFonts w:eastAsia="Times New Roman" w:cs="Courier New"/>
          <w:b/>
          <w:lang w:eastAsia="hr-HR"/>
        </w:rPr>
        <w:t>dostavljaju</w:t>
      </w:r>
      <w:r w:rsidR="0057370D" w:rsidRPr="0057370D">
        <w:rPr>
          <w:b/>
        </w:rPr>
        <w:t xml:space="preserve"> :</w:t>
      </w:r>
    </w:p>
    <w:p w:rsidR="00914AFD" w:rsidRDefault="00914AFD" w:rsidP="0057370D">
      <w:pPr>
        <w:spacing w:after="0" w:line="240" w:lineRule="auto"/>
        <w:jc w:val="center"/>
        <w:rPr>
          <w:b/>
        </w:rPr>
      </w:pPr>
    </w:p>
    <w:p w:rsidR="0057370D" w:rsidRPr="000976C9" w:rsidRDefault="00627272" w:rsidP="0057370D">
      <w:pPr>
        <w:spacing w:after="0" w:line="240" w:lineRule="auto"/>
        <w:jc w:val="center"/>
        <w:rPr>
          <w:b/>
        </w:rPr>
      </w:pPr>
      <w:r>
        <w:rPr>
          <w:b/>
        </w:rPr>
        <w:t xml:space="preserve">   </w:t>
      </w:r>
      <w:r w:rsidR="0057370D" w:rsidRPr="000976C9">
        <w:rPr>
          <w:b/>
        </w:rPr>
        <w:t>PARK SV. JURJA 1, 23 440 GRAČAC</w:t>
      </w:r>
    </w:p>
    <w:p w:rsidR="0057370D" w:rsidRDefault="00627272" w:rsidP="0057370D">
      <w:pPr>
        <w:spacing w:after="0" w:line="240" w:lineRule="auto"/>
        <w:jc w:val="center"/>
        <w:rPr>
          <w:b/>
        </w:rPr>
      </w:pPr>
      <w:r>
        <w:rPr>
          <w:b/>
        </w:rPr>
        <w:t>s</w:t>
      </w:r>
      <w:r w:rsidR="0057370D" w:rsidRPr="000976C9">
        <w:rPr>
          <w:b/>
        </w:rPr>
        <w:t xml:space="preserve"> naznakom </w:t>
      </w:r>
    </w:p>
    <w:p w:rsidR="0057370D" w:rsidRDefault="0057370D" w:rsidP="0057370D">
      <w:pPr>
        <w:spacing w:after="0" w:line="240" w:lineRule="auto"/>
        <w:jc w:val="center"/>
        <w:rPr>
          <w:b/>
        </w:rPr>
      </w:pPr>
      <w:r w:rsidRPr="000976C9">
        <w:rPr>
          <w:b/>
        </w:rPr>
        <w:t>„</w:t>
      </w:r>
      <w:r>
        <w:rPr>
          <w:b/>
        </w:rPr>
        <w:t>POZIV-</w:t>
      </w:r>
      <w:r w:rsidRPr="000976C9">
        <w:rPr>
          <w:b/>
        </w:rPr>
        <w:t>PRIJEVOZ DJECE U PREDŠKOL</w:t>
      </w:r>
      <w:r w:rsidR="00627272">
        <w:rPr>
          <w:b/>
        </w:rPr>
        <w:t>SKOJ</w:t>
      </w:r>
      <w:r>
        <w:rPr>
          <w:b/>
        </w:rPr>
        <w:t xml:space="preserve"> NASTAVI</w:t>
      </w:r>
      <w:r w:rsidR="00627272">
        <w:rPr>
          <w:b/>
        </w:rPr>
        <w:t>- ne otvaraj</w:t>
      </w:r>
      <w:r w:rsidRPr="000976C9">
        <w:rPr>
          <w:b/>
        </w:rPr>
        <w:t>“</w:t>
      </w:r>
    </w:p>
    <w:p w:rsidR="0057370D" w:rsidRDefault="0057370D" w:rsidP="0057370D">
      <w:pPr>
        <w:spacing w:after="0" w:line="240" w:lineRule="auto"/>
        <w:jc w:val="center"/>
        <w:rPr>
          <w:b/>
        </w:rPr>
      </w:pPr>
    </w:p>
    <w:p w:rsidR="0057370D" w:rsidRPr="00A042F5" w:rsidRDefault="0057370D" w:rsidP="0057370D">
      <w:pPr>
        <w:spacing w:after="0" w:line="240" w:lineRule="auto"/>
        <w:rPr>
          <w:rFonts w:eastAsia="Times New Roman" w:cs="Arial"/>
          <w:b/>
          <w:lang w:eastAsia="hr-HR"/>
        </w:rPr>
      </w:pPr>
    </w:p>
    <w:p w:rsidR="00A042F5" w:rsidRDefault="00AD15E7" w:rsidP="00A042F5">
      <w:pPr>
        <w:spacing w:after="0" w:line="240" w:lineRule="auto"/>
        <w:rPr>
          <w:rFonts w:eastAsia="Times New Roman" w:cs="Courier New"/>
          <w:b/>
          <w:lang w:eastAsia="hr-HR"/>
        </w:rPr>
      </w:pPr>
      <w:r>
        <w:rPr>
          <w:rFonts w:eastAsia="Times New Roman" w:cs="Courier New"/>
          <w:b/>
          <w:lang w:eastAsia="hr-HR"/>
        </w:rPr>
        <w:t>11</w:t>
      </w:r>
      <w:r w:rsidR="0057370D" w:rsidRPr="0057370D">
        <w:rPr>
          <w:rFonts w:eastAsia="Times New Roman" w:cs="Courier New"/>
          <w:b/>
          <w:lang w:eastAsia="hr-HR"/>
        </w:rPr>
        <w:t>. R</w:t>
      </w:r>
      <w:r w:rsidR="00A042F5" w:rsidRPr="00A042F5">
        <w:rPr>
          <w:rFonts w:eastAsia="Times New Roman" w:cs="Courier New"/>
          <w:b/>
          <w:lang w:eastAsia="hr-HR"/>
        </w:rPr>
        <w:t>ok valjanosti ponude</w:t>
      </w:r>
      <w:r w:rsidR="0057370D">
        <w:rPr>
          <w:rFonts w:eastAsia="Times New Roman" w:cs="Courier New"/>
          <w:b/>
          <w:lang w:eastAsia="hr-HR"/>
        </w:rPr>
        <w:t>: 60 dana</w:t>
      </w:r>
    </w:p>
    <w:p w:rsidR="00A042F5" w:rsidRPr="00A042F5" w:rsidRDefault="00AD15E7" w:rsidP="00AD15E7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15"/>
          <w:szCs w:val="15"/>
          <w:lang w:eastAsia="hr-HR"/>
        </w:rPr>
      </w:pPr>
      <w:r>
        <w:rPr>
          <w:rFonts w:cs="Helvetica-Bold"/>
          <w:b/>
          <w:bCs/>
        </w:rPr>
        <w:t>12</w:t>
      </w:r>
      <w:r w:rsidR="00914AFD" w:rsidRPr="00914AFD">
        <w:rPr>
          <w:rFonts w:cs="Helvetica-Bold"/>
          <w:b/>
          <w:bCs/>
        </w:rPr>
        <w:t xml:space="preserve">. </w:t>
      </w:r>
      <w:r w:rsidR="0062146C" w:rsidRPr="00914AFD">
        <w:rPr>
          <w:rFonts w:ascii="Calibri" w:eastAsia="Calibri" w:hAnsi="Calibri" w:cs="Helvetica-Bold"/>
          <w:b/>
          <w:bCs/>
        </w:rPr>
        <w:t>Rok, na</w:t>
      </w:r>
      <w:r w:rsidR="0062146C" w:rsidRPr="00914AFD">
        <w:rPr>
          <w:rFonts w:ascii="Calibri" w:eastAsia="Calibri" w:hAnsi="Calibri" w:cs="TTFF85EA50t00"/>
        </w:rPr>
        <w:t>c</w:t>
      </w:r>
      <w:r w:rsidR="0062146C" w:rsidRPr="00914AFD">
        <w:rPr>
          <w:rFonts w:ascii="Calibri" w:eastAsia="Calibri" w:hAnsi="Calibri" w:cs="Helvetica-Bold"/>
          <w:b/>
          <w:bCs/>
        </w:rPr>
        <w:t>in i uvjeti pla</w:t>
      </w:r>
      <w:r w:rsidR="0062146C" w:rsidRPr="00914AFD">
        <w:rPr>
          <w:rFonts w:ascii="Calibri" w:eastAsia="Calibri" w:hAnsi="Calibri" w:cs="TTFF85EA50t00"/>
        </w:rPr>
        <w:t>c</w:t>
      </w:r>
      <w:r w:rsidR="0062146C" w:rsidRPr="00914AFD">
        <w:rPr>
          <w:rFonts w:ascii="Calibri" w:eastAsia="Calibri" w:hAnsi="Calibri" w:cs="Helvetica-Bold"/>
          <w:b/>
          <w:bCs/>
        </w:rPr>
        <w:t>anja</w:t>
      </w:r>
      <w:r w:rsidR="00914AFD">
        <w:rPr>
          <w:rFonts w:cs="Helvetica-Bold"/>
          <w:b/>
          <w:bCs/>
        </w:rPr>
        <w:t xml:space="preserve">: </w:t>
      </w:r>
      <w:r w:rsidR="0062146C" w:rsidRPr="00914AFD">
        <w:rPr>
          <w:rFonts w:ascii="Calibri" w:eastAsia="Calibri" w:hAnsi="Calibri" w:cs="Helvetica"/>
        </w:rPr>
        <w:t>Plaćanje se vrši mjesečno</w:t>
      </w:r>
      <w:r w:rsidR="00914AFD" w:rsidRPr="00914AFD">
        <w:rPr>
          <w:rFonts w:cs="Helvetica"/>
        </w:rPr>
        <w:t xml:space="preserve"> </w:t>
      </w:r>
      <w:r w:rsidR="0062146C" w:rsidRPr="00914AFD">
        <w:rPr>
          <w:rFonts w:ascii="Calibri" w:eastAsia="Calibri" w:hAnsi="Calibri" w:cs="Helvetica"/>
        </w:rPr>
        <w:t>temeljem ispostavljenog ra</w:t>
      </w:r>
      <w:r w:rsidR="0062146C" w:rsidRPr="00914AFD">
        <w:rPr>
          <w:rFonts w:ascii="Calibri" w:eastAsia="Calibri" w:hAnsi="Calibri" w:cs="TTFF8B9C88t00"/>
        </w:rPr>
        <w:t>č</w:t>
      </w:r>
      <w:r w:rsidR="0062146C" w:rsidRPr="00914AFD">
        <w:rPr>
          <w:rFonts w:ascii="Calibri" w:eastAsia="Calibri" w:hAnsi="Calibri" w:cs="Helvetica"/>
        </w:rPr>
        <w:t>una ovjerenog od strane naručitelja.</w:t>
      </w:r>
    </w:p>
    <w:p w:rsidR="00B07CF4" w:rsidRPr="00AE5E49" w:rsidRDefault="00914AFD" w:rsidP="00B07CF4">
      <w:r>
        <w:rPr>
          <w:rFonts w:eastAsia="Times New Roman" w:cs="Courier New"/>
          <w:b/>
          <w:lang w:eastAsia="hr-HR"/>
        </w:rPr>
        <w:t>1</w:t>
      </w:r>
      <w:r w:rsidR="00AD15E7">
        <w:rPr>
          <w:rFonts w:eastAsia="Times New Roman" w:cs="Courier New"/>
          <w:b/>
          <w:lang w:eastAsia="hr-HR"/>
        </w:rPr>
        <w:t>3</w:t>
      </w:r>
      <w:r w:rsidR="00B07CF4" w:rsidRPr="00F06E47">
        <w:rPr>
          <w:rFonts w:eastAsia="Times New Roman" w:cs="Courier New"/>
          <w:b/>
          <w:lang w:eastAsia="hr-HR"/>
        </w:rPr>
        <w:t>. Jamstva:</w:t>
      </w:r>
      <w:r w:rsidR="00B07CF4">
        <w:rPr>
          <w:rFonts w:ascii="Courier New" w:eastAsia="Times New Roman" w:hAnsi="Courier New" w:cs="Courier New"/>
          <w:sz w:val="15"/>
          <w:szCs w:val="15"/>
          <w:lang w:eastAsia="hr-HR"/>
        </w:rPr>
        <w:t xml:space="preserve"> </w:t>
      </w:r>
      <w:r w:rsidR="00B07CF4" w:rsidRPr="00AE5E49">
        <w:t>Odabrani ponuditelj s kojim će biti sklopljen Ugovor je dužan dostaviti jamstvo za uredno ispunjenje ugovora u iznosu od 10 % od vrijednosti ugovora. Navedeno jamstvo odabrani ponuditelj je dužan dostaviti po potpisu Ugovora s rokom valjanosti trideset (30) dana nakon ispunjenja svih ugovornih obveza i isteka garantnih rokova.</w:t>
      </w:r>
    </w:p>
    <w:p w:rsidR="00B07CF4" w:rsidRDefault="00B07CF4" w:rsidP="00914AFD">
      <w:pPr>
        <w:rPr>
          <w:rFonts w:ascii="Courier New" w:eastAsia="Times New Roman" w:hAnsi="Courier New" w:cs="Courier New"/>
          <w:sz w:val="15"/>
          <w:szCs w:val="15"/>
          <w:lang w:eastAsia="hr-HR"/>
        </w:rPr>
      </w:pPr>
      <w:r w:rsidRPr="00AE5E49">
        <w:t xml:space="preserve">    Jamstvo za uredno ispunjenje ugovora o javnoj nabavi podnosi se u obliku </w:t>
      </w:r>
      <w:r w:rsidR="00914AFD">
        <w:t>ovjerene</w:t>
      </w:r>
      <w:r w:rsidRPr="00AE5E49">
        <w:t xml:space="preserve"> bjanko zadužnice.</w:t>
      </w:r>
    </w:p>
    <w:p w:rsidR="00A042F5" w:rsidRPr="00A042F5" w:rsidRDefault="00A042F5" w:rsidP="00A042F5">
      <w:pPr>
        <w:spacing w:after="0" w:line="240" w:lineRule="auto"/>
        <w:rPr>
          <w:rFonts w:ascii="Courier New" w:eastAsia="Times New Roman" w:hAnsi="Courier New" w:cs="Courier New"/>
          <w:sz w:val="15"/>
          <w:szCs w:val="15"/>
          <w:lang w:eastAsia="hr-HR"/>
        </w:rPr>
      </w:pPr>
    </w:p>
    <w:p w:rsidR="00A042F5" w:rsidRDefault="00B07CF4" w:rsidP="00A042F5">
      <w:pPr>
        <w:spacing w:after="0" w:line="240" w:lineRule="auto"/>
        <w:rPr>
          <w:rFonts w:eastAsia="Times New Roman" w:cs="Courier New"/>
          <w:lang w:eastAsia="hr-HR"/>
        </w:rPr>
      </w:pPr>
      <w:r w:rsidRPr="00F06E47">
        <w:rPr>
          <w:rFonts w:eastAsia="Times New Roman" w:cs="Courier New"/>
          <w:b/>
          <w:lang w:eastAsia="hr-HR"/>
        </w:rPr>
        <w:t>1</w:t>
      </w:r>
      <w:r w:rsidR="00AD15E7">
        <w:rPr>
          <w:rFonts w:eastAsia="Times New Roman" w:cs="Courier New"/>
          <w:b/>
          <w:lang w:eastAsia="hr-HR"/>
        </w:rPr>
        <w:t xml:space="preserve">4. </w:t>
      </w:r>
      <w:r w:rsidRPr="00F06E47">
        <w:rPr>
          <w:rFonts w:eastAsia="Times New Roman" w:cs="Courier New"/>
          <w:b/>
          <w:lang w:eastAsia="hr-HR"/>
        </w:rPr>
        <w:t xml:space="preserve"> R</w:t>
      </w:r>
      <w:r w:rsidR="00A042F5" w:rsidRPr="00A042F5">
        <w:rPr>
          <w:rFonts w:eastAsia="Times New Roman" w:cs="Courier New"/>
          <w:b/>
          <w:lang w:eastAsia="hr-HR"/>
        </w:rPr>
        <w:t>azloge odbijanja ponude</w:t>
      </w:r>
      <w:r w:rsidRPr="00F06E47">
        <w:rPr>
          <w:rFonts w:eastAsia="Times New Roman" w:cs="Courier New"/>
          <w:b/>
          <w:lang w:eastAsia="hr-HR"/>
        </w:rPr>
        <w:t xml:space="preserve">: </w:t>
      </w:r>
      <w:r w:rsidR="00914AFD">
        <w:rPr>
          <w:rFonts w:eastAsia="Times New Roman" w:cs="Courier New"/>
          <w:lang w:eastAsia="hr-HR"/>
        </w:rPr>
        <w:t>Povjerenstvo će odbiti sve nepravodobno pristigle ponude te ponude koje nisu dostavile dokaze iz t</w:t>
      </w:r>
      <w:r w:rsidR="00AD15E7">
        <w:rPr>
          <w:rFonts w:eastAsia="Times New Roman" w:cs="Courier New"/>
          <w:lang w:eastAsia="hr-HR"/>
        </w:rPr>
        <w:t>očke</w:t>
      </w:r>
      <w:r w:rsidR="00914AFD">
        <w:rPr>
          <w:rFonts w:eastAsia="Times New Roman" w:cs="Courier New"/>
          <w:lang w:eastAsia="hr-HR"/>
        </w:rPr>
        <w:t xml:space="preserve"> 7</w:t>
      </w:r>
      <w:r w:rsidR="00AD15E7">
        <w:rPr>
          <w:rFonts w:eastAsia="Times New Roman" w:cs="Courier New"/>
          <w:lang w:eastAsia="hr-HR"/>
        </w:rPr>
        <w:t>.</w:t>
      </w:r>
      <w:r w:rsidR="00627272">
        <w:rPr>
          <w:rFonts w:eastAsia="Times New Roman" w:cs="Courier New"/>
          <w:lang w:eastAsia="hr-HR"/>
        </w:rPr>
        <w:t xml:space="preserve"> i 8. </w:t>
      </w:r>
      <w:r w:rsidR="00914AFD">
        <w:rPr>
          <w:rFonts w:eastAsia="Times New Roman" w:cs="Courier New"/>
          <w:lang w:eastAsia="hr-HR"/>
        </w:rPr>
        <w:t xml:space="preserve"> ovog Poziva.</w:t>
      </w:r>
    </w:p>
    <w:p w:rsidR="00F06E47" w:rsidRPr="00A042F5" w:rsidRDefault="00F06E47" w:rsidP="00A042F5">
      <w:pPr>
        <w:spacing w:after="0" w:line="240" w:lineRule="auto"/>
        <w:rPr>
          <w:rFonts w:eastAsia="Times New Roman" w:cs="Courier New"/>
          <w:lang w:eastAsia="hr-HR"/>
        </w:rPr>
      </w:pPr>
    </w:p>
    <w:p w:rsidR="00F06E47" w:rsidRPr="00AE5E49" w:rsidRDefault="00AD15E7" w:rsidP="00F06E47">
      <w:pPr>
        <w:rPr>
          <w:b/>
        </w:rPr>
      </w:pPr>
      <w:r>
        <w:rPr>
          <w:b/>
        </w:rPr>
        <w:t>15.</w:t>
      </w:r>
      <w:r w:rsidR="00F06E47" w:rsidRPr="00AE5E49">
        <w:rPr>
          <w:b/>
        </w:rPr>
        <w:t xml:space="preserve"> Podizvoditelji</w:t>
      </w:r>
      <w:r w:rsidR="00F06E47" w:rsidRPr="00AE5E49">
        <w:rPr>
          <w:b/>
        </w:rPr>
        <w:tab/>
      </w:r>
      <w:r w:rsidR="00F06E47" w:rsidRPr="00AE5E49">
        <w:rPr>
          <w:b/>
        </w:rPr>
        <w:tab/>
      </w:r>
    </w:p>
    <w:p w:rsidR="00F06E47" w:rsidRPr="00AE5E49" w:rsidRDefault="00F06E47" w:rsidP="00AD15E7">
      <w:pPr>
        <w:spacing w:after="0" w:line="240" w:lineRule="auto"/>
        <w:jc w:val="both"/>
      </w:pPr>
      <w:r w:rsidRPr="00AE5E49">
        <w:lastRenderedPageBreak/>
        <w:tab/>
        <w:t>Ponuditelj, ukoliko uključuje usluge pod</w:t>
      </w:r>
      <w:r>
        <w:t xml:space="preserve"> </w:t>
      </w:r>
      <w:r w:rsidRPr="00AE5E49">
        <w:t>izvoditelja, tada u ponudi mora navesti podatke o dijelu ugovora koji namjerava ustupiti pod</w:t>
      </w:r>
      <w:r>
        <w:t>i</w:t>
      </w:r>
      <w:r w:rsidRPr="00AE5E49">
        <w:t>zvoditeljima te podatke o podizvoditeljima sukladno članku 86. stavak 4. Zakona o javnoj nabavi.</w:t>
      </w:r>
    </w:p>
    <w:p w:rsidR="00AD15E7" w:rsidRDefault="00F06E47" w:rsidP="00AD15E7">
      <w:pPr>
        <w:spacing w:after="0" w:line="240" w:lineRule="auto"/>
        <w:jc w:val="both"/>
      </w:pPr>
      <w:r w:rsidRPr="00AE5E49">
        <w:t xml:space="preserve">Podaci o podizvoditeljima su obvezni sastojci ugovora o javnoj nabavi kao i neposredno plaćanje </w:t>
      </w:r>
    </w:p>
    <w:p w:rsidR="00F06E47" w:rsidRPr="00AE5E49" w:rsidRDefault="00F06E47" w:rsidP="00AD15E7">
      <w:pPr>
        <w:spacing w:after="0" w:line="240" w:lineRule="auto"/>
        <w:jc w:val="both"/>
      </w:pPr>
      <w:r w:rsidRPr="00AE5E49">
        <w:t>podizvoditelju sukladno članku 86. Zakona o javnoj nabavi</w:t>
      </w:r>
      <w:r>
        <w:t>.</w:t>
      </w:r>
    </w:p>
    <w:p w:rsidR="00F06E47" w:rsidRPr="00AE5E49" w:rsidRDefault="00F06E47" w:rsidP="00AD15E7">
      <w:pPr>
        <w:spacing w:after="0" w:line="240" w:lineRule="auto"/>
        <w:jc w:val="both"/>
      </w:pPr>
      <w:r w:rsidRPr="00AE5E49">
        <w:t>Uključivanje podizvoditelja ne utječe na odgovorn</w:t>
      </w:r>
      <w:r>
        <w:t xml:space="preserve">ost ponuditelja za izvršenje </w:t>
      </w:r>
      <w:r w:rsidRPr="00AE5E49">
        <w:t>ugovora o javnoj nabavi.</w:t>
      </w:r>
    </w:p>
    <w:p w:rsidR="00AD15E7" w:rsidRDefault="00AD15E7" w:rsidP="00F06E47">
      <w:pPr>
        <w:rPr>
          <w:b/>
        </w:rPr>
      </w:pPr>
    </w:p>
    <w:p w:rsidR="00F06E47" w:rsidRPr="00AE5E49" w:rsidRDefault="00AD15E7" w:rsidP="00F06E47">
      <w:pPr>
        <w:rPr>
          <w:b/>
        </w:rPr>
      </w:pPr>
      <w:r>
        <w:rPr>
          <w:b/>
        </w:rPr>
        <w:t>16</w:t>
      </w:r>
      <w:r w:rsidR="00F06E47" w:rsidRPr="00AE5E49">
        <w:rPr>
          <w:b/>
        </w:rPr>
        <w:t>. Zajednica ponuditelja</w:t>
      </w:r>
    </w:p>
    <w:p w:rsidR="00F06E47" w:rsidRPr="00AE5E49" w:rsidRDefault="00F06E47" w:rsidP="00F06E47">
      <w:r w:rsidRPr="00AE5E49">
        <w:t xml:space="preserve">U postupku javne nabave može sudjelovati zajednica ponuditelja odnosno udruženje više gospodarskih subjekata s ciljem dostavljanja zajedničke ponude. </w:t>
      </w:r>
      <w:r w:rsidR="00AD15E7">
        <w:t>G</w:t>
      </w:r>
      <w:r w:rsidRPr="00AE5E49">
        <w:t xml:space="preserve">ospodarski subjekti iz zajednice ponuditelja moraju u ponudi pojedinačno dokazati postojanje sposobnosti iz točke </w:t>
      </w:r>
      <w:r w:rsidR="00AD15E7">
        <w:t>7</w:t>
      </w:r>
      <w:r w:rsidRPr="00AE5E49">
        <w:t xml:space="preserve">. </w:t>
      </w:r>
      <w:r w:rsidR="00481E0F">
        <w:t xml:space="preserve">i 8. ovog </w:t>
      </w:r>
      <w:r w:rsidR="00AD15E7">
        <w:t>Poziva</w:t>
      </w:r>
      <w:r w:rsidRPr="00AE5E49">
        <w:t xml:space="preserve"> ponuditeljima za izradu ponude  i to: </w:t>
      </w:r>
      <w:r w:rsidR="00481E0F">
        <w:t xml:space="preserve">pravnu, </w:t>
      </w:r>
      <w:r w:rsidR="00AD15E7">
        <w:t>gospodarsku</w:t>
      </w:r>
      <w:r w:rsidRPr="00AE5E49">
        <w:t xml:space="preserve"> </w:t>
      </w:r>
      <w:r w:rsidR="00AD15E7">
        <w:t xml:space="preserve">i tehničku </w:t>
      </w:r>
      <w:r w:rsidRPr="00AE5E49">
        <w:t xml:space="preserve">sposobnost.  </w:t>
      </w:r>
    </w:p>
    <w:p w:rsidR="00F06E47" w:rsidRPr="00AE5E49" w:rsidRDefault="00F06E47" w:rsidP="00F06E47">
      <w:r w:rsidRPr="00AE5E49">
        <w:t xml:space="preserve">Ponuda zajednice ponuditelja sadrži naziv i sjedište svih gospodarskih subjekata iz zajedničke     ponude, naziv i sjedište nositelja ponude, imena i potrebnu stručnu spremu osoba odgovornih za izvršenje nabave iz zajedničke ponude. Odgovornost ponuditelja iz zajedničke ponude je solidarna. </w:t>
      </w:r>
    </w:p>
    <w:p w:rsidR="00F06E47" w:rsidRPr="00AE5E49" w:rsidRDefault="00F06E47" w:rsidP="00F06E47">
      <w:r w:rsidRPr="00AE5E49">
        <w:t xml:space="preserve">Obveza je zajednice ponuditelja dostaviti izjavu o solidarnoj odgovornosti zajedničkih   ponuditelja. </w:t>
      </w:r>
    </w:p>
    <w:p w:rsidR="00AD15E7" w:rsidRDefault="00AD15E7" w:rsidP="00AD15E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</w:rPr>
      </w:pPr>
    </w:p>
    <w:p w:rsidR="0062146C" w:rsidRPr="00AD15E7" w:rsidRDefault="00AD15E7" w:rsidP="00AD15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-Bold"/>
          <w:b/>
          <w:bCs/>
        </w:rPr>
      </w:pPr>
      <w:r>
        <w:rPr>
          <w:rFonts w:cs="Helvetica-Bold"/>
          <w:b/>
          <w:bCs/>
        </w:rPr>
        <w:t>17</w:t>
      </w:r>
      <w:r w:rsidR="0062146C" w:rsidRPr="00AD15E7">
        <w:rPr>
          <w:rFonts w:ascii="Calibri" w:eastAsia="Calibri" w:hAnsi="Calibri" w:cs="Helvetica-Bold"/>
          <w:b/>
          <w:bCs/>
        </w:rPr>
        <w:t>. Rok za donošenje odluke o odabiru</w:t>
      </w:r>
    </w:p>
    <w:p w:rsidR="0062146C" w:rsidRPr="00AD15E7" w:rsidRDefault="0062146C" w:rsidP="00AD15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Calibri" w:hAnsi="Calibri" w:cs="Helvetica"/>
        </w:rPr>
      </w:pPr>
    </w:p>
    <w:p w:rsidR="0062146C" w:rsidRPr="00AD15E7" w:rsidRDefault="0062146C" w:rsidP="00AD15E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Helvetica"/>
        </w:rPr>
      </w:pPr>
      <w:r w:rsidRPr="00AD15E7">
        <w:rPr>
          <w:rFonts w:ascii="Calibri" w:eastAsia="Calibri" w:hAnsi="Calibri" w:cs="Helvetica"/>
        </w:rPr>
        <w:t>Rok za donošenje odluke o odabiru iznosi 30 dana, a započinje teći danom isteka roka za dostavu ponude.</w:t>
      </w:r>
    </w:p>
    <w:p w:rsidR="0062146C" w:rsidRPr="00AD15E7" w:rsidRDefault="0062146C" w:rsidP="00AD15E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eastAsia="Calibri" w:hAnsi="Calibri" w:cs="Helvetica"/>
        </w:rPr>
      </w:pPr>
      <w:r w:rsidRPr="00AD15E7">
        <w:rPr>
          <w:rFonts w:ascii="Calibri" w:eastAsia="Calibri" w:hAnsi="Calibri" w:cs="Helvetica"/>
        </w:rPr>
        <w:t xml:space="preserve">Naručitelj </w:t>
      </w:r>
      <w:r w:rsidRPr="00AD15E7">
        <w:rPr>
          <w:rFonts w:ascii="Calibri" w:eastAsia="Calibri" w:hAnsi="Calibri" w:cs="TTFF8B9C88t00"/>
        </w:rPr>
        <w:t>ć</w:t>
      </w:r>
      <w:r w:rsidRPr="00AD15E7">
        <w:rPr>
          <w:rFonts w:ascii="Calibri" w:eastAsia="Calibri" w:hAnsi="Calibri" w:cs="Helvetica"/>
        </w:rPr>
        <w:t>e Odluku o odabiru sa preslikom zapisnika o pregledu i ocjeni ponuda, dostaviti svakom ponuditelju, bez odgode, preporučenom poštom s povratnicom ili na drugi dokaziv način.</w:t>
      </w:r>
    </w:p>
    <w:p w:rsidR="0062146C" w:rsidRPr="00AD15E7" w:rsidRDefault="0062146C" w:rsidP="00AD15E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Helvetica-Bold"/>
          <w:b/>
          <w:bCs/>
        </w:rPr>
      </w:pPr>
    </w:p>
    <w:p w:rsidR="00F06E47" w:rsidRDefault="00F06E47" w:rsidP="00FC3D91">
      <w:pPr>
        <w:autoSpaceDE w:val="0"/>
        <w:autoSpaceDN w:val="0"/>
        <w:adjustRightInd w:val="0"/>
        <w:jc w:val="both"/>
        <w:rPr>
          <w:rFonts w:ascii="Helvetica" w:hAnsi="Helvetica" w:cs="Helvetica"/>
          <w:sz w:val="31"/>
          <w:szCs w:val="31"/>
        </w:rPr>
      </w:pPr>
    </w:p>
    <w:p w:rsidR="00F06E47" w:rsidRDefault="00F06E4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F06E47" w:rsidRDefault="00F06E4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F06E47" w:rsidRDefault="00F06E4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F06E47" w:rsidRDefault="00F06E4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F06E47" w:rsidRDefault="00F06E4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F06E47" w:rsidRDefault="00F06E4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F06E47" w:rsidRDefault="00F06E4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F06E47" w:rsidRDefault="00F06E4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F06E47" w:rsidRDefault="00F06E4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F06E47" w:rsidRDefault="00F06E4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F06E47" w:rsidRDefault="00F06E4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F06E47" w:rsidRDefault="00F06E4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F06E47" w:rsidRDefault="00F06E4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F06E47" w:rsidRDefault="00F06E4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F06E47" w:rsidRDefault="00F06E4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F06E47" w:rsidRDefault="00F06E4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F06E47" w:rsidRDefault="00F06E4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AD15E7" w:rsidRDefault="00AD15E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AD15E7" w:rsidRDefault="00AD15E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AD15E7" w:rsidRDefault="00AD15E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AD15E7" w:rsidRDefault="00AD15E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AD15E7" w:rsidRDefault="00AD15E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AD15E7" w:rsidRDefault="00AD15E7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</w:p>
    <w:p w:rsidR="00FC3D91" w:rsidRPr="00F06E47" w:rsidRDefault="00F06E47" w:rsidP="001B05D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 w:rsidRPr="00F06E47">
        <w:rPr>
          <w:rFonts w:cs="Helvetica"/>
          <w:b/>
        </w:rPr>
        <w:t>11</w:t>
      </w:r>
      <w:r w:rsidR="00FC3D91" w:rsidRPr="00F06E47">
        <w:rPr>
          <w:rFonts w:cs="Helvetica"/>
          <w:b/>
        </w:rPr>
        <w:t>. OBRAZAC PONUDE</w:t>
      </w:r>
      <w:r w:rsidR="00FC3D91" w:rsidRPr="00F06E47">
        <w:rPr>
          <w:rFonts w:cs="Helvetica"/>
        </w:rPr>
        <w:t xml:space="preserve">       - za nabavu usluge </w:t>
      </w:r>
      <w:r>
        <w:rPr>
          <w:rFonts w:cs="Helvetica"/>
        </w:rPr>
        <w:t>bagatelne</w:t>
      </w:r>
      <w:r w:rsidR="00FC3D91" w:rsidRPr="00F06E47">
        <w:rPr>
          <w:rFonts w:cs="Helvetica"/>
        </w:rPr>
        <w:t xml:space="preserve"> vrijednosti</w:t>
      </w:r>
    </w:p>
    <w:p w:rsidR="001B05DB" w:rsidRDefault="001B05DB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</w:rPr>
      </w:pPr>
    </w:p>
    <w:p w:rsidR="00FC3D91" w:rsidRPr="00F06E47" w:rsidRDefault="00FC3D91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</w:rPr>
      </w:pPr>
      <w:r w:rsidRPr="00F06E47">
        <w:rPr>
          <w:rFonts w:cs="Helvetica-Bold"/>
          <w:b/>
          <w:bCs/>
        </w:rPr>
        <w:t>PODACI O NARU</w:t>
      </w:r>
      <w:r w:rsidRPr="00F06E47">
        <w:rPr>
          <w:rFonts w:cs="TTFF85EA50t00"/>
        </w:rPr>
        <w:t>C</w:t>
      </w:r>
      <w:r w:rsidRPr="00F06E47">
        <w:rPr>
          <w:rFonts w:cs="Helvetica-Bold"/>
          <w:b/>
          <w:bCs/>
        </w:rPr>
        <w:t>ITELJU:</w:t>
      </w:r>
    </w:p>
    <w:p w:rsidR="00FC3D91" w:rsidRPr="00F06E47" w:rsidRDefault="00FC3D91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 w:rsidRPr="00F06E47">
        <w:rPr>
          <w:rFonts w:cs="Helvetica"/>
        </w:rPr>
        <w:tab/>
      </w:r>
      <w:r w:rsidRPr="00F06E47">
        <w:rPr>
          <w:rFonts w:cs="Helvetica"/>
        </w:rPr>
        <w:tab/>
      </w:r>
      <w:r w:rsidRPr="00F06E47">
        <w:rPr>
          <w:rFonts w:cs="Helvetica"/>
        </w:rPr>
        <w:tab/>
        <w:t xml:space="preserve">       OPĆINA GRAČAC</w:t>
      </w:r>
    </w:p>
    <w:p w:rsidR="00FC3D91" w:rsidRPr="00F06E47" w:rsidRDefault="00FC3D91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 w:rsidRPr="00F06E47">
        <w:rPr>
          <w:rFonts w:cs="Helvetica"/>
        </w:rPr>
        <w:t xml:space="preserve">                                               23 440 Gračac, Park Sv. Jurja 1</w:t>
      </w:r>
    </w:p>
    <w:p w:rsidR="00FC3D91" w:rsidRPr="00F06E47" w:rsidRDefault="00FC3D91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 w:rsidRPr="00F06E47">
        <w:rPr>
          <w:rFonts w:cs="Helvetica"/>
        </w:rPr>
        <w:t xml:space="preserve">                                               MB: 01345265, OIB</w:t>
      </w:r>
      <w:r w:rsidR="001B05DB">
        <w:rPr>
          <w:rFonts w:cs="Helvetica"/>
        </w:rPr>
        <w:t>:</w:t>
      </w:r>
      <w:r w:rsidRPr="00F06E47">
        <w:rPr>
          <w:rFonts w:cs="Helvetica"/>
        </w:rPr>
        <w:t xml:space="preserve"> 46944306133</w:t>
      </w:r>
    </w:p>
    <w:p w:rsidR="00FC3D91" w:rsidRPr="00F06E47" w:rsidRDefault="00FC3D91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</w:rPr>
      </w:pPr>
    </w:p>
    <w:p w:rsidR="00FC3D91" w:rsidRPr="00F06E47" w:rsidRDefault="00FC3D91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</w:rPr>
      </w:pPr>
      <w:r w:rsidRPr="00F06E47">
        <w:rPr>
          <w:rFonts w:cs="Helvetica-Bold"/>
          <w:b/>
          <w:bCs/>
        </w:rPr>
        <w:t>PODACI O PONUDITELJU:</w:t>
      </w:r>
    </w:p>
    <w:p w:rsidR="00FC3D91" w:rsidRPr="00F06E47" w:rsidRDefault="00FC3D91" w:rsidP="00F06E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FC3D91" w:rsidRPr="00F06E47" w:rsidRDefault="00FC3D91" w:rsidP="00F06E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 w:rsidRPr="00F06E47">
        <w:rPr>
          <w:rFonts w:cs="Helvetica"/>
        </w:rPr>
        <w:t>(naziv, tvrtka)</w:t>
      </w:r>
    </w:p>
    <w:p w:rsidR="00FC3D91" w:rsidRPr="00F06E47" w:rsidRDefault="00FC3D91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FC3D91" w:rsidRPr="00F06E47" w:rsidRDefault="00FC3D91" w:rsidP="00F06E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 w:rsidRPr="00F06E47">
        <w:rPr>
          <w:rFonts w:cs="Helvetica"/>
        </w:rPr>
        <w:t>(adresa)</w:t>
      </w:r>
    </w:p>
    <w:p w:rsidR="00FC3D91" w:rsidRPr="00F06E47" w:rsidRDefault="00FC3D91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FC3D91" w:rsidRPr="00F06E47" w:rsidRDefault="00FC3D91" w:rsidP="00F06E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 w:rsidRPr="00F06E47">
        <w:rPr>
          <w:rFonts w:cs="Helvetica"/>
        </w:rPr>
        <w:t>(matični broj)</w:t>
      </w:r>
    </w:p>
    <w:p w:rsidR="00FC3D91" w:rsidRPr="00F06E47" w:rsidRDefault="00FC3D91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</w:p>
    <w:p w:rsidR="00FC3D91" w:rsidRPr="00F06E47" w:rsidRDefault="00FC3D91" w:rsidP="00F06E4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="Helvetica"/>
        </w:rPr>
      </w:pPr>
      <w:r w:rsidRPr="00F06E47">
        <w:rPr>
          <w:rFonts w:cs="Helvetica"/>
        </w:rPr>
        <w:t>(OIB)</w:t>
      </w:r>
    </w:p>
    <w:p w:rsidR="00FC3D91" w:rsidRPr="00F06E47" w:rsidRDefault="00FC3D91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</w:rPr>
      </w:pPr>
    </w:p>
    <w:p w:rsidR="00FC3D91" w:rsidRPr="001B05DB" w:rsidRDefault="00FC3D91" w:rsidP="00F06E4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1B05DB">
        <w:rPr>
          <w:rFonts w:cs="Helvetica-Bold"/>
          <w:b/>
          <w:bCs/>
        </w:rPr>
        <w:t xml:space="preserve">PREDMET NABAVE: </w:t>
      </w:r>
      <w:r w:rsidR="00F06E47" w:rsidRPr="001B05DB">
        <w:rPr>
          <w:b/>
        </w:rPr>
        <w:t xml:space="preserve">PRIJEVOZ DJECE U PREDŠKOLSKOJ NASTAVI  u nastavnoj godini 2015/2016. </w:t>
      </w:r>
      <w:r w:rsidR="00481E0F">
        <w:rPr>
          <w:b/>
        </w:rPr>
        <w:t>g</w:t>
      </w:r>
      <w:r w:rsidR="00F06E47" w:rsidRPr="001B05DB">
        <w:rPr>
          <w:b/>
        </w:rPr>
        <w:t>odine</w:t>
      </w:r>
    </w:p>
    <w:p w:rsidR="001B05DB" w:rsidRPr="001B05DB" w:rsidRDefault="001B05DB" w:rsidP="001B05DB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:rsidR="00FC3D91" w:rsidRPr="0062146C" w:rsidRDefault="00FC3D91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  <w:r w:rsidRPr="0062146C">
        <w:rPr>
          <w:rFonts w:cs="Helvetica-Bold"/>
          <w:b/>
          <w:bCs/>
        </w:rPr>
        <w:t xml:space="preserve">CPV:                             </w:t>
      </w:r>
      <w:r w:rsidRPr="0062146C">
        <w:rPr>
          <w:rFonts w:cs="Helvetica"/>
          <w:b/>
        </w:rPr>
        <w:t>60113100</w:t>
      </w:r>
    </w:p>
    <w:p w:rsidR="00FC3D91" w:rsidRPr="00F06E47" w:rsidRDefault="00FC3D91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b/>
        </w:rPr>
      </w:pPr>
      <w:r w:rsidRPr="00F06E47">
        <w:rPr>
          <w:rFonts w:cs="Helvetica-Bold"/>
          <w:b/>
          <w:bCs/>
        </w:rPr>
        <w:t xml:space="preserve">EV.BROJ:                     </w:t>
      </w:r>
      <w:r w:rsidR="00F06E47" w:rsidRPr="00F06E47">
        <w:rPr>
          <w:rFonts w:cs="Helvetica-Bold"/>
          <w:b/>
          <w:bCs/>
        </w:rPr>
        <w:t>86</w:t>
      </w:r>
      <w:r w:rsidRPr="00F06E47">
        <w:rPr>
          <w:rFonts w:cs="Helvetica-Bold"/>
          <w:b/>
          <w:bCs/>
        </w:rPr>
        <w:t>-</w:t>
      </w:r>
      <w:r w:rsidR="00F06E47" w:rsidRPr="00F06E47">
        <w:rPr>
          <w:rFonts w:cs="Helvetica-Bold"/>
          <w:b/>
          <w:bCs/>
        </w:rPr>
        <w:t>2015-EBV</w:t>
      </w:r>
    </w:p>
    <w:p w:rsidR="00FC3D91" w:rsidRPr="00F06E47" w:rsidRDefault="00FC3D91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</w:rPr>
      </w:pPr>
      <w:r w:rsidRPr="00F06E47">
        <w:rPr>
          <w:rFonts w:cs="Helvetica-Bold"/>
          <w:b/>
          <w:bCs/>
        </w:rPr>
        <w:t xml:space="preserve"> </w:t>
      </w:r>
    </w:p>
    <w:p w:rsidR="00FC3D91" w:rsidRPr="00F06E47" w:rsidRDefault="00FC3D91" w:rsidP="00F06E47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Cs/>
        </w:rPr>
      </w:pPr>
      <w:r w:rsidRPr="00F06E47">
        <w:rPr>
          <w:rFonts w:cs="Helvetica-Bold"/>
          <w:bCs/>
        </w:rPr>
        <w:t xml:space="preserve">Na temelju </w:t>
      </w:r>
      <w:r w:rsidR="00F06E47">
        <w:rPr>
          <w:rFonts w:cs="Helvetica-Bold"/>
          <w:bCs/>
        </w:rPr>
        <w:t>poziva na dostavu ponuda</w:t>
      </w:r>
      <w:r w:rsidRPr="00F06E47">
        <w:rPr>
          <w:rFonts w:cs="Helvetica-Bold"/>
          <w:bCs/>
        </w:rPr>
        <w:t xml:space="preserve"> nudimo cjel</w:t>
      </w:r>
      <w:r w:rsidR="00F06E47">
        <w:rPr>
          <w:rFonts w:cs="Helvetica-Bold"/>
          <w:bCs/>
        </w:rPr>
        <w:t>ok</w:t>
      </w:r>
      <w:r w:rsidRPr="00F06E47">
        <w:rPr>
          <w:rFonts w:cs="Helvetica-Bold"/>
          <w:bCs/>
        </w:rPr>
        <w:t>upni predmet nabave</w:t>
      </w:r>
    </w:p>
    <w:p w:rsidR="00FC3D91" w:rsidRPr="00F06E47" w:rsidRDefault="00FC3D91" w:rsidP="00F06E47">
      <w:pPr>
        <w:spacing w:after="0" w:line="240" w:lineRule="auto"/>
        <w:jc w:val="both"/>
      </w:pPr>
      <w:r w:rsidRPr="00F06E47">
        <w:rPr>
          <w:lang w:val="de-DE"/>
        </w:rPr>
        <w:t>Prou</w:t>
      </w:r>
      <w:r w:rsidRPr="00F06E47">
        <w:t>č</w:t>
      </w:r>
      <w:r w:rsidRPr="00F06E47">
        <w:rPr>
          <w:lang w:val="de-DE"/>
        </w:rPr>
        <w:t>ili</w:t>
      </w:r>
      <w:r w:rsidRPr="00F06E47">
        <w:t xml:space="preserve"> </w:t>
      </w:r>
      <w:r w:rsidRPr="00F06E47">
        <w:rPr>
          <w:lang w:val="de-DE"/>
        </w:rPr>
        <w:t>smo</w:t>
      </w:r>
      <w:r w:rsidRPr="00F06E47">
        <w:t xml:space="preserve"> </w:t>
      </w:r>
      <w:r w:rsidR="00F06E47">
        <w:t>uvjete iz poziva na dostavu ponuda</w:t>
      </w:r>
      <w:r w:rsidRPr="00F06E47">
        <w:t xml:space="preserve">, </w:t>
      </w:r>
      <w:r w:rsidRPr="00F06E47">
        <w:rPr>
          <w:lang w:val="de-DE"/>
        </w:rPr>
        <w:t>kao</w:t>
      </w:r>
      <w:r w:rsidRPr="00F06E47">
        <w:t xml:space="preserve"> </w:t>
      </w:r>
      <w:r w:rsidRPr="00F06E47">
        <w:rPr>
          <w:lang w:val="de-DE"/>
        </w:rPr>
        <w:t>i</w:t>
      </w:r>
      <w:r w:rsidRPr="00F06E47">
        <w:t xml:space="preserve"> </w:t>
      </w:r>
      <w:r w:rsidRPr="00F06E47">
        <w:rPr>
          <w:lang w:val="de-DE"/>
        </w:rPr>
        <w:t>ostale</w:t>
      </w:r>
      <w:r w:rsidRPr="00F06E47">
        <w:t xml:space="preserve"> </w:t>
      </w:r>
      <w:r w:rsidRPr="00F06E47">
        <w:rPr>
          <w:lang w:val="de-DE"/>
        </w:rPr>
        <w:t>dokumente</w:t>
      </w:r>
      <w:r w:rsidRPr="00F06E47">
        <w:t xml:space="preserve"> </w:t>
      </w:r>
      <w:r w:rsidRPr="00F06E47">
        <w:rPr>
          <w:lang w:val="de-DE"/>
        </w:rPr>
        <w:t>i</w:t>
      </w:r>
      <w:r w:rsidRPr="00F06E47">
        <w:t xml:space="preserve"> </w:t>
      </w:r>
      <w:r w:rsidRPr="00F06E47">
        <w:rPr>
          <w:lang w:val="de-DE"/>
        </w:rPr>
        <w:t>podatke</w:t>
      </w:r>
      <w:r w:rsidRPr="00F06E47">
        <w:t xml:space="preserve"> </w:t>
      </w:r>
      <w:r w:rsidRPr="00F06E47">
        <w:rPr>
          <w:lang w:val="de-DE"/>
        </w:rPr>
        <w:t>koje</w:t>
      </w:r>
      <w:r w:rsidRPr="00F06E47">
        <w:t xml:space="preserve"> </w:t>
      </w:r>
      <w:r w:rsidRPr="00F06E47">
        <w:rPr>
          <w:lang w:val="de-DE"/>
        </w:rPr>
        <w:t>nam</w:t>
      </w:r>
      <w:r w:rsidRPr="00F06E47">
        <w:t xml:space="preserve"> </w:t>
      </w:r>
      <w:r w:rsidRPr="00F06E47">
        <w:rPr>
          <w:lang w:val="de-DE"/>
        </w:rPr>
        <w:t>je</w:t>
      </w:r>
      <w:r w:rsidRPr="00F06E47">
        <w:t xml:space="preserve"> </w:t>
      </w:r>
      <w:r w:rsidRPr="00F06E47">
        <w:rPr>
          <w:lang w:val="de-DE"/>
        </w:rPr>
        <w:t>naru</w:t>
      </w:r>
      <w:r w:rsidRPr="00F06E47">
        <w:t>č</w:t>
      </w:r>
      <w:r w:rsidRPr="00F06E47">
        <w:rPr>
          <w:lang w:val="de-DE"/>
        </w:rPr>
        <w:t>itelj</w:t>
      </w:r>
      <w:r w:rsidRPr="00F06E47">
        <w:t xml:space="preserve"> </w:t>
      </w:r>
      <w:r w:rsidRPr="00F06E47">
        <w:rPr>
          <w:lang w:val="de-DE"/>
        </w:rPr>
        <w:t>stavio</w:t>
      </w:r>
      <w:r w:rsidRPr="00F06E47">
        <w:t xml:space="preserve"> </w:t>
      </w:r>
      <w:r w:rsidRPr="00F06E47">
        <w:rPr>
          <w:lang w:val="de-DE"/>
        </w:rPr>
        <w:t>na</w:t>
      </w:r>
      <w:r w:rsidRPr="00F06E47">
        <w:t xml:space="preserve"> </w:t>
      </w:r>
      <w:r w:rsidRPr="00F06E47">
        <w:rPr>
          <w:lang w:val="de-DE"/>
        </w:rPr>
        <w:t>raspolaganje</w:t>
      </w:r>
      <w:r w:rsidRPr="00F06E47">
        <w:t xml:space="preserve">, </w:t>
      </w:r>
      <w:r w:rsidRPr="00F06E47">
        <w:rPr>
          <w:lang w:val="de-DE"/>
        </w:rPr>
        <w:t>te</w:t>
      </w:r>
      <w:r w:rsidRPr="00F06E47">
        <w:t xml:space="preserve"> </w:t>
      </w:r>
      <w:r w:rsidRPr="00F06E47">
        <w:rPr>
          <w:lang w:val="de-DE"/>
        </w:rPr>
        <w:t>smo</w:t>
      </w:r>
      <w:r w:rsidRPr="00F06E47">
        <w:t xml:space="preserve"> </w:t>
      </w:r>
      <w:r w:rsidRPr="00F06E47">
        <w:rPr>
          <w:lang w:val="de-DE"/>
        </w:rPr>
        <w:t>spremni</w:t>
      </w:r>
      <w:r w:rsidRPr="00F06E47">
        <w:t xml:space="preserve"> </w:t>
      </w:r>
      <w:r w:rsidRPr="00F06E47">
        <w:rPr>
          <w:lang w:val="de-DE"/>
        </w:rPr>
        <w:t>prihvatiti</w:t>
      </w:r>
      <w:r w:rsidRPr="00F06E47">
        <w:t xml:space="preserve"> </w:t>
      </w:r>
      <w:r w:rsidRPr="00F06E47">
        <w:rPr>
          <w:lang w:val="de-DE"/>
        </w:rPr>
        <w:t>i</w:t>
      </w:r>
      <w:r w:rsidRPr="00F06E47">
        <w:t xml:space="preserve"> </w:t>
      </w:r>
      <w:r w:rsidRPr="00F06E47">
        <w:rPr>
          <w:lang w:val="de-DE"/>
        </w:rPr>
        <w:t>prema</w:t>
      </w:r>
      <w:r w:rsidRPr="00F06E47">
        <w:t xml:space="preserve"> </w:t>
      </w:r>
      <w:r w:rsidRPr="00F06E47">
        <w:rPr>
          <w:lang w:val="de-DE"/>
        </w:rPr>
        <w:t>tim</w:t>
      </w:r>
      <w:r w:rsidRPr="00F06E47">
        <w:t xml:space="preserve"> </w:t>
      </w:r>
      <w:r w:rsidRPr="00F06E47">
        <w:rPr>
          <w:lang w:val="de-DE"/>
        </w:rPr>
        <w:t>uvjetima</w:t>
      </w:r>
      <w:r w:rsidRPr="00F06E47">
        <w:t xml:space="preserve"> </w:t>
      </w:r>
      <w:r w:rsidRPr="00F06E47">
        <w:rPr>
          <w:lang w:val="de-DE"/>
        </w:rPr>
        <w:t>obavljati</w:t>
      </w:r>
      <w:r w:rsidRPr="00F06E47">
        <w:t xml:space="preserve"> </w:t>
      </w:r>
      <w:r w:rsidRPr="00F06E47">
        <w:rPr>
          <w:lang w:val="de-DE"/>
        </w:rPr>
        <w:t>predmetnu</w:t>
      </w:r>
      <w:r w:rsidRPr="00F06E47">
        <w:t xml:space="preserve"> </w:t>
      </w:r>
      <w:r w:rsidRPr="00F06E47">
        <w:rPr>
          <w:lang w:val="de-DE"/>
        </w:rPr>
        <w:t>uslugu</w:t>
      </w:r>
      <w:r w:rsidR="00F06E47">
        <w:rPr>
          <w:lang w:val="de-DE"/>
        </w:rPr>
        <w:t xml:space="preserve"> prijevoza</w:t>
      </w:r>
      <w:r w:rsidRPr="00F06E47">
        <w:t xml:space="preserve"> </w:t>
      </w:r>
      <w:r w:rsidRPr="00F06E47">
        <w:rPr>
          <w:lang w:val="de-DE"/>
        </w:rPr>
        <w:t>za</w:t>
      </w:r>
      <w:r w:rsidRPr="00F06E47">
        <w:t xml:space="preserve"> </w:t>
      </w:r>
      <w:r w:rsidRPr="00F06E47">
        <w:rPr>
          <w:lang w:val="de-DE"/>
        </w:rPr>
        <w:t>iznos</w:t>
      </w:r>
      <w:r w:rsidRPr="00F06E47">
        <w:t xml:space="preserve"> :</w:t>
      </w:r>
    </w:p>
    <w:p w:rsidR="00FC3D91" w:rsidRPr="00F06E47" w:rsidRDefault="00FC3D91" w:rsidP="00F06E47">
      <w:pPr>
        <w:numPr>
          <w:ilvl w:val="0"/>
          <w:numId w:val="5"/>
        </w:numPr>
        <w:spacing w:after="0" w:line="240" w:lineRule="auto"/>
        <w:jc w:val="both"/>
      </w:pPr>
      <w:r w:rsidRPr="00F06E47">
        <w:rPr>
          <w:lang w:val="de-DE"/>
        </w:rPr>
        <w:t>vrijednost</w:t>
      </w:r>
      <w:r w:rsidRPr="00F06E47">
        <w:t xml:space="preserve"> </w:t>
      </w:r>
      <w:r w:rsidRPr="00F06E47">
        <w:rPr>
          <w:lang w:val="de-DE"/>
        </w:rPr>
        <w:t>usluge</w:t>
      </w:r>
      <w:r w:rsidRPr="00F06E47">
        <w:t xml:space="preserve"> :            </w:t>
      </w:r>
    </w:p>
    <w:p w:rsidR="00FC3D91" w:rsidRPr="00F06E47" w:rsidRDefault="00FC3D91" w:rsidP="001B05DB">
      <w:pPr>
        <w:spacing w:after="0" w:line="240" w:lineRule="auto"/>
        <w:ind w:left="720"/>
        <w:jc w:val="both"/>
        <w:rPr>
          <w:b/>
          <w:caps/>
        </w:rPr>
      </w:pPr>
      <w:r w:rsidRPr="00F06E47">
        <w:t xml:space="preserve">                                                                                                         </w:t>
      </w:r>
      <w:r w:rsidR="00F06E47">
        <w:t>k</w:t>
      </w:r>
      <w:r w:rsidR="00F06E47">
        <w:rPr>
          <w:lang w:val="de-DE"/>
        </w:rPr>
        <w:t>una</w:t>
      </w:r>
    </w:p>
    <w:p w:rsidR="00FC3D91" w:rsidRPr="00F06E47" w:rsidRDefault="001C1BFC" w:rsidP="00F06E47">
      <w:pPr>
        <w:spacing w:after="0" w:line="240" w:lineRule="auto"/>
      </w:pPr>
      <w:r w:rsidRPr="001C1BFC">
        <w:rPr>
          <w:rFonts w:cs="Arial"/>
          <w:noProof/>
        </w:rPr>
        <w:pict>
          <v:line id="_x0000_s1027" style="position:absolute;z-index:251661312" from="125.5pt,-.3pt" to="395.5pt,-.3pt" strokeweight=".25pt"/>
        </w:pict>
      </w:r>
    </w:p>
    <w:p w:rsidR="00FC3D91" w:rsidRPr="00F06E47" w:rsidRDefault="00FC3D91" w:rsidP="00F06E47">
      <w:pPr>
        <w:pStyle w:val="Heading1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06E47">
        <w:rPr>
          <w:rFonts w:asciiTheme="minorHAnsi" w:hAnsiTheme="minorHAnsi"/>
          <w:sz w:val="22"/>
          <w:szCs w:val="22"/>
        </w:rPr>
        <w:t>(</w:t>
      </w:r>
      <w:r w:rsidRPr="00F06E47">
        <w:rPr>
          <w:rFonts w:asciiTheme="minorHAnsi" w:hAnsiTheme="minorHAnsi"/>
          <w:sz w:val="22"/>
          <w:szCs w:val="22"/>
          <w:lang w:val="de-DE"/>
        </w:rPr>
        <w:t>slovima</w:t>
      </w:r>
      <w:r w:rsidRPr="00F06E47">
        <w:rPr>
          <w:rFonts w:asciiTheme="minorHAnsi" w:hAnsiTheme="minorHAnsi"/>
          <w:sz w:val="22"/>
          <w:szCs w:val="22"/>
        </w:rPr>
        <w:t xml:space="preserve">:                                                                                      </w:t>
      </w:r>
      <w:r w:rsidR="00F06E47">
        <w:rPr>
          <w:rFonts w:asciiTheme="minorHAnsi" w:hAnsiTheme="minorHAnsi"/>
          <w:sz w:val="22"/>
          <w:szCs w:val="22"/>
        </w:rPr>
        <w:t xml:space="preserve">                                          </w:t>
      </w:r>
      <w:r w:rsidRPr="00F06E47">
        <w:rPr>
          <w:rFonts w:asciiTheme="minorHAnsi" w:hAnsiTheme="minorHAnsi"/>
          <w:sz w:val="22"/>
          <w:szCs w:val="22"/>
        </w:rPr>
        <w:t xml:space="preserve"> )</w:t>
      </w:r>
    </w:p>
    <w:p w:rsidR="00FC3D91" w:rsidRPr="00F06E47" w:rsidRDefault="001C1BFC" w:rsidP="00F06E47">
      <w:pPr>
        <w:spacing w:after="0" w:line="240" w:lineRule="auto"/>
        <w:jc w:val="both"/>
        <w:rPr>
          <w:caps/>
        </w:rPr>
      </w:pPr>
      <w:r w:rsidRPr="001C1BFC">
        <w:rPr>
          <w:noProof/>
        </w:rPr>
        <w:pict>
          <v:line id="_x0000_s1028" style="position:absolute;left:0;text-align:left;flip:x;z-index:251662336" from="62.5pt,3.55pt" to="395.5pt,3.55pt" strokeweight=".25pt"/>
        </w:pict>
      </w:r>
      <w:r w:rsidR="00FC3D91" w:rsidRPr="00F06E47">
        <w:rPr>
          <w:caps/>
        </w:rPr>
        <w:t xml:space="preserve">    </w:t>
      </w:r>
    </w:p>
    <w:p w:rsidR="00FC3D91" w:rsidRPr="00F06E47" w:rsidRDefault="00FC3D91" w:rsidP="00F06E47">
      <w:pPr>
        <w:spacing w:after="0" w:line="240" w:lineRule="auto"/>
        <w:jc w:val="both"/>
        <w:rPr>
          <w:caps/>
        </w:rPr>
      </w:pPr>
    </w:p>
    <w:p w:rsidR="00FC3D91" w:rsidRPr="00F06E47" w:rsidRDefault="001C1BFC" w:rsidP="00F06E47">
      <w:pPr>
        <w:spacing w:after="0" w:line="240" w:lineRule="auto"/>
        <w:jc w:val="both"/>
        <w:rPr>
          <w:b/>
          <w:caps/>
        </w:rPr>
      </w:pPr>
      <w:r w:rsidRPr="001C1BFC">
        <w:rPr>
          <w:noProof/>
        </w:rPr>
        <w:pict>
          <v:line id="_x0000_s1026" style="position:absolute;left:0;text-align:left;z-index:251660288" from="125.5pt,8.95pt" to="395.5pt,8.95pt" strokeweight=".25pt"/>
        </w:pict>
      </w:r>
      <w:r w:rsidR="00FC3D91" w:rsidRPr="00F06E47">
        <w:rPr>
          <w:caps/>
        </w:rPr>
        <w:t xml:space="preserve">- </w:t>
      </w:r>
      <w:r w:rsidR="00FC3D91" w:rsidRPr="00F06E47">
        <w:rPr>
          <w:caps/>
          <w:lang w:val="en-GB"/>
        </w:rPr>
        <w:t>pDV</w:t>
      </w:r>
      <w:r w:rsidR="00FC3D91" w:rsidRPr="00F06E47">
        <w:rPr>
          <w:caps/>
        </w:rPr>
        <w:t xml:space="preserve"> (2</w:t>
      </w:r>
      <w:r w:rsidR="00F06E47">
        <w:rPr>
          <w:caps/>
        </w:rPr>
        <w:t>5</w:t>
      </w:r>
      <w:r w:rsidR="00FC3D91" w:rsidRPr="00F06E47">
        <w:rPr>
          <w:caps/>
        </w:rPr>
        <w:t>%) :</w:t>
      </w:r>
      <w:r w:rsidR="00FC3D91" w:rsidRPr="00F06E47">
        <w:rPr>
          <w:rFonts w:cs="Arial"/>
        </w:rPr>
        <w:t xml:space="preserve">                                                                                                                             </w:t>
      </w:r>
      <w:r w:rsidR="00F06E47">
        <w:rPr>
          <w:rFonts w:cs="Arial"/>
        </w:rPr>
        <w:t>k</w:t>
      </w:r>
      <w:r w:rsidR="00FC3D91" w:rsidRPr="00F06E47">
        <w:rPr>
          <w:rFonts w:cs="Arial"/>
          <w:lang w:val="en-GB"/>
        </w:rPr>
        <w:t>n</w:t>
      </w:r>
    </w:p>
    <w:p w:rsidR="00FC3D91" w:rsidRPr="00F06E47" w:rsidRDefault="00FC3D91" w:rsidP="00F06E47">
      <w:pPr>
        <w:spacing w:after="0" w:line="240" w:lineRule="auto"/>
      </w:pPr>
    </w:p>
    <w:p w:rsidR="00FC3D91" w:rsidRPr="00F06E47" w:rsidRDefault="00FC3D91" w:rsidP="00F06E47">
      <w:pPr>
        <w:pStyle w:val="Heading1"/>
        <w:spacing w:before="0" w:beforeAutospacing="0" w:after="0" w:afterAutospacing="0"/>
        <w:rPr>
          <w:rFonts w:asciiTheme="minorHAnsi" w:hAnsiTheme="minorHAnsi"/>
          <w:sz w:val="22"/>
          <w:szCs w:val="22"/>
          <w:lang w:val="en-GB"/>
        </w:rPr>
      </w:pPr>
      <w:r w:rsidRPr="00F06E47">
        <w:rPr>
          <w:rFonts w:asciiTheme="minorHAnsi" w:hAnsiTheme="minorHAnsi"/>
          <w:sz w:val="22"/>
          <w:szCs w:val="22"/>
        </w:rPr>
        <w:t xml:space="preserve">  </w:t>
      </w:r>
      <w:r w:rsidRPr="00F06E47">
        <w:rPr>
          <w:rFonts w:asciiTheme="minorHAnsi" w:hAnsiTheme="minorHAnsi"/>
          <w:sz w:val="22"/>
          <w:szCs w:val="22"/>
          <w:lang w:val="en-GB"/>
        </w:rPr>
        <w:t>(</w:t>
      </w:r>
      <w:proofErr w:type="spellStart"/>
      <w:proofErr w:type="gramStart"/>
      <w:r w:rsidRPr="00F06E47">
        <w:rPr>
          <w:rFonts w:asciiTheme="minorHAnsi" w:hAnsiTheme="minorHAnsi"/>
          <w:sz w:val="22"/>
          <w:szCs w:val="22"/>
          <w:lang w:val="en-GB"/>
        </w:rPr>
        <w:t>slovima</w:t>
      </w:r>
      <w:proofErr w:type="spellEnd"/>
      <w:proofErr w:type="gramEnd"/>
      <w:r w:rsidRPr="00F06E47">
        <w:rPr>
          <w:rFonts w:asciiTheme="minorHAnsi" w:hAnsiTheme="minorHAnsi"/>
          <w:sz w:val="22"/>
          <w:szCs w:val="22"/>
          <w:lang w:val="en-GB"/>
        </w:rPr>
        <w:t xml:space="preserve">:                                                                                       </w:t>
      </w:r>
      <w:r w:rsidR="00F06E47">
        <w:rPr>
          <w:rFonts w:asciiTheme="minorHAnsi" w:hAnsiTheme="minorHAnsi"/>
          <w:sz w:val="22"/>
          <w:szCs w:val="22"/>
          <w:lang w:val="en-GB"/>
        </w:rPr>
        <w:t xml:space="preserve">                                     </w:t>
      </w:r>
      <w:r w:rsidRPr="00F06E47">
        <w:rPr>
          <w:rFonts w:asciiTheme="minorHAnsi" w:hAnsiTheme="minorHAnsi"/>
          <w:sz w:val="22"/>
          <w:szCs w:val="22"/>
          <w:lang w:val="en-GB"/>
        </w:rPr>
        <w:t xml:space="preserve">   )</w:t>
      </w:r>
    </w:p>
    <w:p w:rsidR="00FC3D91" w:rsidRPr="00F06E47" w:rsidRDefault="001C1BFC" w:rsidP="00F06E47">
      <w:pPr>
        <w:spacing w:after="0" w:line="240" w:lineRule="auto"/>
        <w:jc w:val="both"/>
        <w:rPr>
          <w:caps/>
          <w:lang w:val="en-GB"/>
        </w:rPr>
      </w:pPr>
      <w:r w:rsidRPr="001C1BFC">
        <w:rPr>
          <w:noProof/>
        </w:rPr>
        <w:pict>
          <v:line id="_x0000_s1029" style="position:absolute;left:0;text-align:left;flip:x;z-index:251663360" from="62.5pt,.1pt" to="395.5pt,.1pt" strokeweight=".25pt"/>
        </w:pict>
      </w:r>
    </w:p>
    <w:p w:rsidR="00FC3D91" w:rsidRPr="00F06E47" w:rsidRDefault="00FC3D91" w:rsidP="00F06E47">
      <w:pPr>
        <w:spacing w:after="0" w:line="240" w:lineRule="auto"/>
        <w:jc w:val="both"/>
        <w:rPr>
          <w:lang w:val="en-GB"/>
        </w:rPr>
      </w:pPr>
    </w:p>
    <w:p w:rsidR="00FC3D91" w:rsidRPr="00F06E47" w:rsidRDefault="001C1BFC" w:rsidP="00F06E47">
      <w:pPr>
        <w:spacing w:after="0" w:line="240" w:lineRule="auto"/>
        <w:jc w:val="both"/>
        <w:rPr>
          <w:b/>
          <w:caps/>
          <w:lang w:val="en-GB"/>
        </w:rPr>
      </w:pPr>
      <w:r w:rsidRPr="001C1BFC">
        <w:rPr>
          <w:rFonts w:cs="Arial"/>
          <w:noProof/>
        </w:rPr>
        <w:pict>
          <v:line id="_x0000_s1030" style="position:absolute;left:0;text-align:left;z-index:251664384" from="125.5pt,10.65pt" to="395.5pt,10.65pt" strokeweight=".25pt"/>
        </w:pict>
      </w:r>
      <w:r w:rsidR="00FC3D91" w:rsidRPr="00F06E47">
        <w:rPr>
          <w:lang w:val="en-GB"/>
        </w:rPr>
        <w:t xml:space="preserve">- </w:t>
      </w:r>
      <w:proofErr w:type="spellStart"/>
      <w:proofErr w:type="gramStart"/>
      <w:r w:rsidR="00FC3D91" w:rsidRPr="00F06E47">
        <w:rPr>
          <w:lang w:val="en-GB"/>
        </w:rPr>
        <w:t>ukupan</w:t>
      </w:r>
      <w:proofErr w:type="spellEnd"/>
      <w:proofErr w:type="gramEnd"/>
      <w:r w:rsidR="00FC3D91" w:rsidRPr="00F06E47">
        <w:rPr>
          <w:lang w:val="en-GB"/>
        </w:rPr>
        <w:t xml:space="preserve"> </w:t>
      </w:r>
      <w:proofErr w:type="spellStart"/>
      <w:r w:rsidR="00FC3D91" w:rsidRPr="00F06E47">
        <w:rPr>
          <w:lang w:val="en-GB"/>
        </w:rPr>
        <w:t>iznos</w:t>
      </w:r>
      <w:proofErr w:type="spellEnd"/>
      <w:r w:rsidR="00FC3D91" w:rsidRPr="00F06E47">
        <w:rPr>
          <w:lang w:val="en-GB"/>
        </w:rPr>
        <w:t xml:space="preserve"> :                                                                                                                          </w:t>
      </w:r>
      <w:proofErr w:type="spellStart"/>
      <w:r w:rsidR="00F06E47">
        <w:rPr>
          <w:lang w:val="en-GB"/>
        </w:rPr>
        <w:t>k</w:t>
      </w:r>
      <w:r w:rsidR="00FC3D91" w:rsidRPr="00F06E47">
        <w:rPr>
          <w:lang w:val="en-GB"/>
        </w:rPr>
        <w:t>n</w:t>
      </w:r>
      <w:proofErr w:type="spellEnd"/>
    </w:p>
    <w:p w:rsidR="00FC3D91" w:rsidRPr="00F06E47" w:rsidRDefault="00FC3D91" w:rsidP="00F06E47">
      <w:pPr>
        <w:spacing w:after="0" w:line="240" w:lineRule="auto"/>
        <w:rPr>
          <w:lang w:val="en-GB"/>
        </w:rPr>
      </w:pPr>
    </w:p>
    <w:p w:rsidR="00FC3D91" w:rsidRPr="00F06E47" w:rsidRDefault="00FC3D91" w:rsidP="00F06E47">
      <w:pPr>
        <w:pStyle w:val="Heading1"/>
        <w:spacing w:before="0" w:beforeAutospacing="0" w:after="0" w:afterAutospacing="0"/>
        <w:rPr>
          <w:rFonts w:asciiTheme="minorHAnsi" w:hAnsiTheme="minorHAnsi"/>
          <w:sz w:val="22"/>
          <w:szCs w:val="22"/>
          <w:lang w:val="en-GB"/>
        </w:rPr>
      </w:pPr>
      <w:r w:rsidRPr="00F06E47">
        <w:rPr>
          <w:rFonts w:asciiTheme="minorHAnsi" w:hAnsiTheme="minorHAnsi"/>
          <w:sz w:val="22"/>
          <w:szCs w:val="22"/>
          <w:lang w:val="en-GB"/>
        </w:rPr>
        <w:t xml:space="preserve">       (</w:t>
      </w:r>
      <w:proofErr w:type="spellStart"/>
      <w:proofErr w:type="gramStart"/>
      <w:r w:rsidRPr="00F06E47">
        <w:rPr>
          <w:rFonts w:asciiTheme="minorHAnsi" w:hAnsiTheme="minorHAnsi"/>
          <w:sz w:val="22"/>
          <w:szCs w:val="22"/>
          <w:lang w:val="en-GB"/>
        </w:rPr>
        <w:t>slovima</w:t>
      </w:r>
      <w:proofErr w:type="spellEnd"/>
      <w:proofErr w:type="gramEnd"/>
      <w:r w:rsidRPr="00F06E47">
        <w:rPr>
          <w:rFonts w:asciiTheme="minorHAnsi" w:hAnsiTheme="minorHAnsi"/>
          <w:sz w:val="22"/>
          <w:szCs w:val="22"/>
          <w:lang w:val="en-GB"/>
        </w:rPr>
        <w:t xml:space="preserve">:                                                                                       </w:t>
      </w:r>
      <w:r w:rsidR="00F06E47">
        <w:rPr>
          <w:rFonts w:asciiTheme="minorHAnsi" w:hAnsiTheme="minorHAnsi"/>
          <w:sz w:val="22"/>
          <w:szCs w:val="22"/>
          <w:lang w:val="en-GB"/>
        </w:rPr>
        <w:t xml:space="preserve">                              </w:t>
      </w:r>
      <w:r w:rsidRPr="00F06E47">
        <w:rPr>
          <w:rFonts w:asciiTheme="minorHAnsi" w:hAnsiTheme="minorHAnsi"/>
          <w:sz w:val="22"/>
          <w:szCs w:val="22"/>
          <w:lang w:val="en-GB"/>
        </w:rPr>
        <w:t xml:space="preserve">    )   .</w:t>
      </w:r>
    </w:p>
    <w:p w:rsidR="00FC3D91" w:rsidRPr="00F06E47" w:rsidRDefault="00FC3D91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</w:rPr>
      </w:pPr>
    </w:p>
    <w:p w:rsidR="00FC3D91" w:rsidRPr="00F06E47" w:rsidRDefault="00FC3D91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</w:rPr>
      </w:pPr>
      <w:r w:rsidRPr="00F06E47">
        <w:rPr>
          <w:rFonts w:cs="Helvetica-Bold"/>
          <w:b/>
          <w:bCs/>
        </w:rPr>
        <w:t>ROK VALJANOSTI PONUDE:__________________________________________________________</w:t>
      </w:r>
    </w:p>
    <w:p w:rsidR="00FC3D91" w:rsidRPr="00F06E47" w:rsidRDefault="00FC3D91" w:rsidP="00F06E4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</w:rPr>
      </w:pPr>
      <w:r w:rsidRPr="00F06E47">
        <w:rPr>
          <w:rFonts w:cs="Helvetica-Bold"/>
          <w:b/>
          <w:bCs/>
        </w:rPr>
        <w:t>ROK IZVRŠENJA PREDMETA NABAVE:________________________________________________</w:t>
      </w:r>
    </w:p>
    <w:p w:rsidR="00FC3D91" w:rsidRDefault="00FC3D91" w:rsidP="00F06E47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1"/>
          <w:szCs w:val="21"/>
        </w:rPr>
      </w:pPr>
      <w:r w:rsidRPr="00F06E47">
        <w:rPr>
          <w:rFonts w:cs="Helvetica-Bold"/>
          <w:b/>
          <w:bCs/>
        </w:rPr>
        <w:t>ROK I NA</w:t>
      </w:r>
      <w:r w:rsidRPr="00F06E47">
        <w:rPr>
          <w:rFonts w:cs="TTFF85EA50t00"/>
        </w:rPr>
        <w:t>C</w:t>
      </w:r>
      <w:r w:rsidRPr="00F06E47">
        <w:rPr>
          <w:rFonts w:cs="Helvetica-Bold"/>
          <w:b/>
          <w:bCs/>
        </w:rPr>
        <w:t>IN PLA</w:t>
      </w:r>
      <w:r w:rsidRPr="00F06E47">
        <w:rPr>
          <w:rFonts w:cs="TTFF85EA50t00"/>
        </w:rPr>
        <w:t>C</w:t>
      </w:r>
      <w:r w:rsidRPr="00F06E47">
        <w:rPr>
          <w:rFonts w:cs="Helvetica-Bold"/>
          <w:b/>
          <w:bCs/>
        </w:rPr>
        <w:t>ANJA:_____________________________________________________________</w:t>
      </w:r>
    </w:p>
    <w:p w:rsidR="00FC3D91" w:rsidRDefault="00FC3D91" w:rsidP="00F06E47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/>
          <w:iCs/>
          <w:sz w:val="21"/>
          <w:szCs w:val="21"/>
        </w:rPr>
      </w:pPr>
    </w:p>
    <w:p w:rsidR="00FC3D91" w:rsidRDefault="00FC3D91" w:rsidP="00FC3D91">
      <w:pPr>
        <w:autoSpaceDE w:val="0"/>
        <w:autoSpaceDN w:val="0"/>
        <w:adjustRightInd w:val="0"/>
        <w:jc w:val="center"/>
        <w:rPr>
          <w:rFonts w:ascii="Helvetica-Oblique" w:hAnsi="Helvetica-Oblique" w:cs="Helvetica-Oblique"/>
          <w:i/>
          <w:iCs/>
          <w:sz w:val="21"/>
          <w:szCs w:val="21"/>
        </w:rPr>
      </w:pPr>
    </w:p>
    <w:p w:rsidR="00FC3D91" w:rsidRDefault="00FC3D91" w:rsidP="00A042F5">
      <w:pPr>
        <w:spacing w:after="0" w:line="240" w:lineRule="auto"/>
        <w:rPr>
          <w:rFonts w:ascii="Courier New" w:eastAsia="Times New Roman" w:hAnsi="Courier New" w:cs="Courier New"/>
          <w:sz w:val="15"/>
          <w:szCs w:val="15"/>
          <w:lang w:eastAsia="hr-HR"/>
        </w:rPr>
      </w:pPr>
    </w:p>
    <w:p w:rsidR="001B05DB" w:rsidRDefault="001B05DB" w:rsidP="001B05DB">
      <w:pPr>
        <w:spacing w:after="0" w:line="240" w:lineRule="auto"/>
      </w:pPr>
      <w:r>
        <w:t xml:space="preserve">OBRAZAC IZJAVE O NEKAŽNJAVANJU </w:t>
      </w:r>
    </w:p>
    <w:p w:rsidR="001B05DB" w:rsidRDefault="001B05DB" w:rsidP="001B05DB">
      <w:pPr>
        <w:spacing w:after="0" w:line="240" w:lineRule="auto"/>
      </w:pPr>
      <w:r>
        <w:t xml:space="preserve">  </w:t>
      </w:r>
    </w:p>
    <w:p w:rsidR="001B05DB" w:rsidRPr="001B05DB" w:rsidRDefault="001B05DB" w:rsidP="001B05DB">
      <w:pPr>
        <w:spacing w:after="0" w:line="240" w:lineRule="auto"/>
        <w:jc w:val="center"/>
        <w:rPr>
          <w:b/>
        </w:rPr>
      </w:pPr>
      <w:r w:rsidRPr="001B05DB">
        <w:rPr>
          <w:b/>
        </w:rPr>
        <w:t>I Z J A V A</w:t>
      </w:r>
    </w:p>
    <w:p w:rsidR="001B05DB" w:rsidRDefault="001B05DB" w:rsidP="001B05DB">
      <w:pPr>
        <w:spacing w:after="0" w:line="240" w:lineRule="auto"/>
      </w:pPr>
      <w:r>
        <w:t xml:space="preserve"> </w:t>
      </w:r>
    </w:p>
    <w:p w:rsidR="001B05DB" w:rsidRDefault="001B05DB" w:rsidP="001B05DB">
      <w:pPr>
        <w:spacing w:after="0" w:line="240" w:lineRule="auto"/>
      </w:pPr>
      <w:r>
        <w:t xml:space="preserve"> Koju dajem ja ___________________________________________________________, </w:t>
      </w:r>
    </w:p>
    <w:p w:rsidR="001B05DB" w:rsidRDefault="001B05DB" w:rsidP="001B05DB">
      <w:pPr>
        <w:spacing w:after="0" w:line="240" w:lineRule="auto"/>
      </w:pPr>
      <w:r>
        <w:t xml:space="preserve"> </w:t>
      </w:r>
    </w:p>
    <w:p w:rsidR="001B05DB" w:rsidRDefault="001B05DB" w:rsidP="001B05DB">
      <w:pPr>
        <w:spacing w:after="0" w:line="240" w:lineRule="auto"/>
      </w:pPr>
      <w:r>
        <w:t xml:space="preserve">_________________________________________________________________________ </w:t>
      </w:r>
    </w:p>
    <w:p w:rsidR="001B05DB" w:rsidRDefault="001B05DB" w:rsidP="001B05DB">
      <w:pPr>
        <w:spacing w:after="0" w:line="240" w:lineRule="auto"/>
      </w:pPr>
      <w:r>
        <w:t xml:space="preserve">(ime i prezime, adresa/prebivalište, broj osobne iskaznice, MB/ OIB) </w:t>
      </w:r>
    </w:p>
    <w:p w:rsidR="001B05DB" w:rsidRDefault="001B05DB" w:rsidP="001B05DB">
      <w:pPr>
        <w:spacing w:after="0" w:line="240" w:lineRule="auto"/>
      </w:pPr>
      <w:r>
        <w:t xml:space="preserve"> </w:t>
      </w:r>
    </w:p>
    <w:p w:rsidR="001B05DB" w:rsidRDefault="001B05DB" w:rsidP="001B05DB">
      <w:pPr>
        <w:spacing w:after="0" w:line="240" w:lineRule="auto"/>
      </w:pPr>
      <w:r>
        <w:t xml:space="preserve"> </w:t>
      </w:r>
    </w:p>
    <w:p w:rsidR="001B05DB" w:rsidRDefault="001B05DB" w:rsidP="001B05DB">
      <w:pPr>
        <w:spacing w:after="0" w:line="240" w:lineRule="auto"/>
      </w:pPr>
      <w:r>
        <w:t xml:space="preserve">kao osoba ovlaštena za zastupanje gospodarskog subjekta/ponuditelja </w:t>
      </w:r>
    </w:p>
    <w:p w:rsidR="001B05DB" w:rsidRDefault="001B05DB" w:rsidP="001B05DB">
      <w:pPr>
        <w:spacing w:after="0" w:line="240" w:lineRule="auto"/>
      </w:pPr>
      <w:r>
        <w:t xml:space="preserve"> </w:t>
      </w:r>
    </w:p>
    <w:p w:rsidR="001B05DB" w:rsidRDefault="001B05DB" w:rsidP="001B05DB">
      <w:pPr>
        <w:spacing w:after="0" w:line="240" w:lineRule="auto"/>
      </w:pPr>
      <w:r>
        <w:t xml:space="preserve">_________________________________________________________________________ </w:t>
      </w:r>
    </w:p>
    <w:p w:rsidR="001B05DB" w:rsidRDefault="001B05DB" w:rsidP="001B05DB">
      <w:pPr>
        <w:spacing w:after="0" w:line="240" w:lineRule="auto"/>
      </w:pPr>
      <w:r>
        <w:t xml:space="preserve">(naziv i sjedište gospodarskog subjekta/ponuditelja) </w:t>
      </w:r>
    </w:p>
    <w:p w:rsidR="001B05DB" w:rsidRDefault="001B05DB" w:rsidP="001B05DB">
      <w:pPr>
        <w:spacing w:after="0" w:line="240" w:lineRule="auto"/>
      </w:pPr>
      <w:r>
        <w:t xml:space="preserve"> </w:t>
      </w:r>
    </w:p>
    <w:p w:rsidR="001B05DB" w:rsidRDefault="001B05DB" w:rsidP="001B05DB">
      <w:pPr>
        <w:spacing w:after="0" w:line="240" w:lineRule="auto"/>
      </w:pPr>
      <w:r>
        <w:t xml:space="preserve">za sebe i za gospodarski subjekt da nema okolnosti koje bi bile protivne odredbi članka 67. </w:t>
      </w:r>
    </w:p>
    <w:p w:rsidR="001B05DB" w:rsidRDefault="001B05DB" w:rsidP="001B05DB">
      <w:pPr>
        <w:spacing w:after="0" w:line="240" w:lineRule="auto"/>
      </w:pPr>
      <w:r>
        <w:t xml:space="preserve">stavka 1. točke 1. Zakona o javnoj nabavi (NN 90/11 i 83/13), da mi NIJE izrečena </w:t>
      </w:r>
    </w:p>
    <w:p w:rsidR="001B05DB" w:rsidRDefault="001B05DB" w:rsidP="001B05DB">
      <w:pPr>
        <w:spacing w:after="0" w:line="240" w:lineRule="auto"/>
      </w:pPr>
      <w:r>
        <w:t xml:space="preserve">pravomoćna osuñujuća presuda za bilo koje od sljedećih kaznenih djela odnosno za </w:t>
      </w:r>
    </w:p>
    <w:p w:rsidR="001B05DB" w:rsidRDefault="001B05DB" w:rsidP="001B05DB">
      <w:pPr>
        <w:spacing w:after="0" w:line="240" w:lineRule="auto"/>
      </w:pPr>
      <w:r>
        <w:t xml:space="preserve">odgovarajuća kaznena djela prema propisima države sjedišta gospodarskog subjekta ili </w:t>
      </w:r>
    </w:p>
    <w:p w:rsidR="001B05DB" w:rsidRDefault="001B05DB" w:rsidP="001B05DB">
      <w:pPr>
        <w:spacing w:after="0" w:line="240" w:lineRule="auto"/>
      </w:pPr>
      <w:r>
        <w:t xml:space="preserve">države čiji sam državljanin; </w:t>
      </w:r>
    </w:p>
    <w:p w:rsidR="001B05DB" w:rsidRDefault="001B05DB" w:rsidP="001B05DB">
      <w:pPr>
        <w:spacing w:after="0" w:line="240" w:lineRule="auto"/>
      </w:pPr>
      <w:r>
        <w:t xml:space="preserve"> </w:t>
      </w:r>
    </w:p>
    <w:p w:rsidR="001B05DB" w:rsidRDefault="001B05DB" w:rsidP="001B05DB">
      <w:pPr>
        <w:spacing w:after="0" w:line="240" w:lineRule="auto"/>
      </w:pPr>
      <w:r>
        <w:t xml:space="preserve">a) prijevara (članak 236.), prijevara u gospodarskom poslovanju (članak 247.), primanje mita </w:t>
      </w:r>
    </w:p>
    <w:p w:rsidR="001B05DB" w:rsidRDefault="001B05DB" w:rsidP="001B05DB">
      <w:pPr>
        <w:spacing w:after="0" w:line="240" w:lineRule="auto"/>
      </w:pPr>
      <w:r>
        <w:t xml:space="preserve">u gospodarskom poslovanju (članak 252.) davanje mita u gospodarskom poslovanju (članak </w:t>
      </w:r>
    </w:p>
    <w:p w:rsidR="001B05DB" w:rsidRDefault="001B05DB" w:rsidP="001B05DB">
      <w:pPr>
        <w:spacing w:after="0" w:line="240" w:lineRule="auto"/>
      </w:pPr>
      <w:r>
        <w:t xml:space="preserve">253.), zlouporaba u postupku javne nabave (članak 254.), utaja poreza ili carine (članak </w:t>
      </w:r>
    </w:p>
    <w:p w:rsidR="001B05DB" w:rsidRDefault="001B05DB" w:rsidP="001B05DB">
      <w:pPr>
        <w:spacing w:after="0" w:line="240" w:lineRule="auto"/>
      </w:pPr>
      <w:r>
        <w:t xml:space="preserve">256.), subvencijska prijevara (članak 258.), pranje novca (članak 265.), zlouporaba položaja i </w:t>
      </w:r>
    </w:p>
    <w:p w:rsidR="001B05DB" w:rsidRDefault="001B05DB" w:rsidP="001B05DB">
      <w:pPr>
        <w:spacing w:after="0" w:line="240" w:lineRule="auto"/>
      </w:pPr>
      <w:r>
        <w:t xml:space="preserve">ovlasti (članak 291.), nezakonito pogodovanje (članak 292.), primanje mita (članak 293.), </w:t>
      </w:r>
    </w:p>
    <w:p w:rsidR="001B05DB" w:rsidRDefault="001B05DB" w:rsidP="001B05DB">
      <w:pPr>
        <w:spacing w:after="0" w:line="240" w:lineRule="auto"/>
      </w:pPr>
      <w:r>
        <w:t xml:space="preserve">davanje mita (članak 294.), trgovanje utjecajem (članak 295.), davanje mita za trgovanje </w:t>
      </w:r>
    </w:p>
    <w:p w:rsidR="001B05DB" w:rsidRDefault="001B05DB" w:rsidP="001B05DB">
      <w:pPr>
        <w:spacing w:after="0" w:line="240" w:lineRule="auto"/>
      </w:pPr>
      <w:r>
        <w:t xml:space="preserve">utjecajem (članak 296.), zločinačko udruženje (članak 328.) i počinjenje kaznenog djela u </w:t>
      </w:r>
    </w:p>
    <w:p w:rsidR="001B05DB" w:rsidRDefault="001B05DB" w:rsidP="001B05DB">
      <w:pPr>
        <w:spacing w:after="0" w:line="240" w:lineRule="auto"/>
      </w:pPr>
      <w:r>
        <w:t xml:space="preserve">sastavu zločinačkog udružena (članak 329.) iz Kaznenog zakona, </w:t>
      </w:r>
    </w:p>
    <w:p w:rsidR="001B05DB" w:rsidRDefault="001B05DB" w:rsidP="001B05DB">
      <w:pPr>
        <w:spacing w:after="0" w:line="240" w:lineRule="auto"/>
      </w:pPr>
      <w:r>
        <w:t xml:space="preserve"> </w:t>
      </w:r>
    </w:p>
    <w:p w:rsidR="001B05DB" w:rsidRDefault="001B05DB" w:rsidP="001B05DB">
      <w:pPr>
        <w:spacing w:after="0" w:line="240" w:lineRule="auto"/>
      </w:pPr>
      <w:r>
        <w:t xml:space="preserve">b) prijevara (članak 224.), pranje novca (članak 279.), prijevara u gospodarskom poslovanju </w:t>
      </w:r>
    </w:p>
    <w:p w:rsidR="001B05DB" w:rsidRDefault="001B05DB" w:rsidP="001B05DB">
      <w:pPr>
        <w:spacing w:after="0" w:line="240" w:lineRule="auto"/>
      </w:pPr>
      <w:r>
        <w:t xml:space="preserve">(članak 293.) primanje mita u gospodarskom poslovanju (članak 294.a), davanje mita u </w:t>
      </w:r>
    </w:p>
    <w:p w:rsidR="001B05DB" w:rsidRDefault="001B05DB" w:rsidP="001B05DB">
      <w:pPr>
        <w:spacing w:after="0" w:line="240" w:lineRule="auto"/>
      </w:pPr>
      <w:r>
        <w:t xml:space="preserve">gospodarskom poslovanju (članak 294.b), udruživanje za počinjenje kaznenih djela (članak </w:t>
      </w:r>
    </w:p>
    <w:p w:rsidR="001B05DB" w:rsidRDefault="001B05DB" w:rsidP="001B05DB">
      <w:pPr>
        <w:spacing w:after="0" w:line="240" w:lineRule="auto"/>
      </w:pPr>
      <w:r>
        <w:t xml:space="preserve">333.), zlouporaba položaja i ovlasti (članak 337.), zlouporaba obavljanja dužnosti državne </w:t>
      </w:r>
    </w:p>
    <w:p w:rsidR="001B05DB" w:rsidRDefault="001B05DB" w:rsidP="001B05DB">
      <w:pPr>
        <w:spacing w:after="0" w:line="240" w:lineRule="auto"/>
      </w:pPr>
      <w:r>
        <w:t xml:space="preserve">vlasti (članak 338.), protuzakonito posredovanje (članak 343.), primanje mita (članak 347.), i </w:t>
      </w:r>
    </w:p>
    <w:p w:rsidR="001B05DB" w:rsidRDefault="001B05DB" w:rsidP="001B05DB">
      <w:pPr>
        <w:spacing w:after="0" w:line="240" w:lineRule="auto"/>
      </w:pPr>
      <w:r>
        <w:t xml:space="preserve">davanje mita (članak 348.) iz Kaznenog zakona („Narodne novine“ br. 110/97, 27/98, 50/00, </w:t>
      </w:r>
    </w:p>
    <w:p w:rsidR="001B05DB" w:rsidRDefault="001B05DB" w:rsidP="001B05DB">
      <w:pPr>
        <w:spacing w:after="0" w:line="240" w:lineRule="auto"/>
      </w:pPr>
      <w:r>
        <w:t xml:space="preserve">129/00, 51/01, 111/03, 190/03, 105/04, 84/05, 71/06, 110/07, 152/08, 57/11, 77/11 i 143/12), </w:t>
      </w:r>
    </w:p>
    <w:p w:rsidR="001B05DB" w:rsidRDefault="001B05DB" w:rsidP="001B05DB">
      <w:pPr>
        <w:spacing w:after="0" w:line="240" w:lineRule="auto"/>
      </w:pPr>
      <w:r>
        <w:t xml:space="preserve"> </w:t>
      </w:r>
    </w:p>
    <w:p w:rsidR="001B05DB" w:rsidRDefault="001B05DB" w:rsidP="001B05DB">
      <w:pPr>
        <w:spacing w:after="0" w:line="240" w:lineRule="auto"/>
      </w:pPr>
      <w:r>
        <w:t xml:space="preserve"> </w:t>
      </w:r>
    </w:p>
    <w:p w:rsidR="001B05DB" w:rsidRDefault="001B05DB" w:rsidP="001B05DB">
      <w:pPr>
        <w:spacing w:after="0" w:line="240" w:lineRule="auto"/>
      </w:pPr>
      <w:r>
        <w:t xml:space="preserve">U ________________, __________ 2015. godine. </w:t>
      </w:r>
    </w:p>
    <w:p w:rsidR="001B05DB" w:rsidRDefault="001B05DB" w:rsidP="001B05DB">
      <w:pPr>
        <w:spacing w:after="0" w:line="240" w:lineRule="auto"/>
      </w:pPr>
      <w:r>
        <w:t xml:space="preserve"> </w:t>
      </w:r>
    </w:p>
    <w:p w:rsidR="001B05DB" w:rsidRDefault="001B05DB" w:rsidP="001B05DB">
      <w:pPr>
        <w:spacing w:after="0" w:line="240" w:lineRule="auto"/>
        <w:ind w:left="5664"/>
      </w:pPr>
      <w:r>
        <w:t xml:space="preserve">            ZA PONUDITELJA: </w:t>
      </w:r>
    </w:p>
    <w:p w:rsidR="001B05DB" w:rsidRDefault="001B05DB" w:rsidP="001B05DB">
      <w:pPr>
        <w:spacing w:after="0" w:line="240" w:lineRule="auto"/>
        <w:ind w:left="5664"/>
      </w:pPr>
    </w:p>
    <w:p w:rsidR="001B05DB" w:rsidRDefault="001B05DB" w:rsidP="001B05DB">
      <w:pPr>
        <w:spacing w:after="0" w:line="240" w:lineRule="auto"/>
        <w:ind w:left="5664"/>
      </w:pPr>
      <w:r>
        <w:t>___________________________</w:t>
      </w:r>
    </w:p>
    <w:p w:rsidR="001B05DB" w:rsidRDefault="001B05DB" w:rsidP="001B05DB">
      <w:pPr>
        <w:spacing w:after="0" w:line="240" w:lineRule="auto"/>
        <w:ind w:left="4956"/>
      </w:pPr>
      <w:r>
        <w:t xml:space="preserve">              (Ime i prezime , te potpis  i pečat)   </w:t>
      </w:r>
    </w:p>
    <w:p w:rsidR="001B05DB" w:rsidRDefault="001B05DB" w:rsidP="001B05DB">
      <w:pPr>
        <w:spacing w:after="0" w:line="240" w:lineRule="auto"/>
        <w:ind w:left="4956"/>
      </w:pPr>
      <w:r>
        <w:t xml:space="preserve">             </w:t>
      </w:r>
    </w:p>
    <w:p w:rsidR="00102931" w:rsidRDefault="00102931" w:rsidP="001B05DB">
      <w:pPr>
        <w:spacing w:after="0" w:line="240" w:lineRule="auto"/>
        <w:ind w:left="3540" w:firstLine="708"/>
        <w:outlineLvl w:val="0"/>
        <w:rPr>
          <w:rFonts w:eastAsia="Times New Roman" w:cs="Times New Roman"/>
          <w:b/>
          <w:bCs/>
          <w:kern w:val="36"/>
          <w:lang w:eastAsia="hr-HR"/>
        </w:rPr>
      </w:pPr>
    </w:p>
    <w:p w:rsidR="00102931" w:rsidRDefault="00102931" w:rsidP="00102931">
      <w:pPr>
        <w:spacing w:after="0" w:line="240" w:lineRule="auto"/>
        <w:ind w:left="3540" w:firstLine="708"/>
        <w:outlineLvl w:val="0"/>
        <w:rPr>
          <w:rFonts w:eastAsia="Times New Roman" w:cs="Times New Roman"/>
          <w:b/>
          <w:bCs/>
          <w:kern w:val="36"/>
          <w:lang w:eastAsia="hr-HR"/>
        </w:rPr>
      </w:pPr>
    </w:p>
    <w:p w:rsidR="00102931" w:rsidRDefault="00102931" w:rsidP="00102931">
      <w:pPr>
        <w:spacing w:after="0" w:line="240" w:lineRule="auto"/>
        <w:ind w:left="3540" w:firstLine="708"/>
        <w:outlineLvl w:val="0"/>
        <w:rPr>
          <w:rFonts w:eastAsia="Times New Roman" w:cs="Times New Roman"/>
          <w:b/>
          <w:bCs/>
          <w:kern w:val="36"/>
          <w:lang w:eastAsia="hr-HR"/>
        </w:rPr>
      </w:pPr>
    </w:p>
    <w:p w:rsidR="001B05DB" w:rsidRDefault="001B05DB" w:rsidP="00102931">
      <w:pPr>
        <w:spacing w:after="0" w:line="240" w:lineRule="auto"/>
        <w:ind w:left="3540" w:firstLine="708"/>
        <w:outlineLvl w:val="0"/>
        <w:rPr>
          <w:rFonts w:eastAsia="Times New Roman" w:cs="Times New Roman"/>
          <w:b/>
          <w:bCs/>
          <w:kern w:val="36"/>
          <w:lang w:eastAsia="hr-HR"/>
        </w:rPr>
      </w:pPr>
    </w:p>
    <w:p w:rsidR="00102931" w:rsidRDefault="00102931" w:rsidP="00102931">
      <w:pPr>
        <w:spacing w:after="0" w:line="240" w:lineRule="auto"/>
        <w:ind w:left="3540" w:firstLine="708"/>
        <w:outlineLvl w:val="0"/>
        <w:rPr>
          <w:rFonts w:eastAsia="Times New Roman" w:cs="Times New Roman"/>
          <w:b/>
          <w:bCs/>
          <w:kern w:val="36"/>
          <w:lang w:eastAsia="hr-HR"/>
        </w:rPr>
      </w:pPr>
      <w:r w:rsidRPr="00633810">
        <w:rPr>
          <w:rFonts w:eastAsia="Times New Roman" w:cs="Times New Roman"/>
          <w:b/>
          <w:bCs/>
          <w:kern w:val="36"/>
          <w:lang w:eastAsia="hr-HR"/>
        </w:rPr>
        <w:t>TROŠKOVNIK</w:t>
      </w:r>
    </w:p>
    <w:p w:rsidR="00102931" w:rsidRDefault="00102931" w:rsidP="00102931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lang w:eastAsia="hr-HR"/>
        </w:rPr>
      </w:pPr>
      <w:r>
        <w:rPr>
          <w:rFonts w:eastAsia="Times New Roman" w:cs="Times New Roman"/>
          <w:b/>
          <w:bCs/>
          <w:kern w:val="36"/>
          <w:lang w:eastAsia="hr-HR"/>
        </w:rPr>
        <w:tab/>
      </w:r>
      <w:r>
        <w:rPr>
          <w:rFonts w:eastAsia="Times New Roman" w:cs="Times New Roman"/>
          <w:b/>
          <w:bCs/>
          <w:kern w:val="36"/>
          <w:lang w:eastAsia="hr-HR"/>
        </w:rPr>
        <w:tab/>
      </w:r>
      <w:r>
        <w:rPr>
          <w:rFonts w:eastAsia="Times New Roman" w:cs="Times New Roman"/>
          <w:b/>
          <w:bCs/>
          <w:kern w:val="36"/>
          <w:lang w:eastAsia="hr-HR"/>
        </w:rPr>
        <w:tab/>
        <w:t xml:space="preserve">           ZA PRIJEVOZ DJECE U PREDŠKOLSKOJ NASTAVI</w:t>
      </w:r>
    </w:p>
    <w:p w:rsidR="00102931" w:rsidRDefault="00102931" w:rsidP="00102931">
      <w:pPr>
        <w:spacing w:after="0" w:line="240" w:lineRule="auto"/>
        <w:ind w:left="3540"/>
        <w:outlineLvl w:val="0"/>
        <w:rPr>
          <w:rFonts w:eastAsia="Times New Roman" w:cs="Times New Roman"/>
          <w:b/>
          <w:bCs/>
          <w:kern w:val="36"/>
          <w:lang w:eastAsia="hr-HR"/>
        </w:rPr>
      </w:pPr>
      <w:r>
        <w:rPr>
          <w:rFonts w:eastAsia="Times New Roman" w:cs="Times New Roman"/>
          <w:b/>
          <w:bCs/>
          <w:kern w:val="36"/>
          <w:lang w:eastAsia="hr-HR"/>
        </w:rPr>
        <w:t xml:space="preserve">                 2015/2016</w:t>
      </w:r>
    </w:p>
    <w:p w:rsidR="00102931" w:rsidRDefault="00102931" w:rsidP="00102931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lang w:eastAsia="hr-HR"/>
        </w:rPr>
      </w:pPr>
    </w:p>
    <w:p w:rsidR="00102931" w:rsidRPr="00633810" w:rsidRDefault="00102931" w:rsidP="00102931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lang w:eastAsia="hr-HR"/>
        </w:rPr>
      </w:pPr>
    </w:p>
    <w:p w:rsidR="00102931" w:rsidRDefault="00102931" w:rsidP="00102931">
      <w:pPr>
        <w:spacing w:after="0" w:line="240" w:lineRule="auto"/>
        <w:ind w:left="4956"/>
        <w:outlineLvl w:val="0"/>
        <w:rPr>
          <w:rFonts w:eastAsia="Times New Roman" w:cs="Times New Roman"/>
          <w:bCs/>
          <w:kern w:val="36"/>
          <w:lang w:eastAsia="hr-HR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3261"/>
        <w:gridCol w:w="1559"/>
        <w:gridCol w:w="1418"/>
        <w:gridCol w:w="1617"/>
        <w:gridCol w:w="1609"/>
      </w:tblGrid>
      <w:tr w:rsidR="00102931" w:rsidRPr="00633810" w:rsidTr="00C97BB0">
        <w:tc>
          <w:tcPr>
            <w:tcW w:w="3261" w:type="dxa"/>
          </w:tcPr>
          <w:p w:rsidR="00102931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</w:p>
          <w:p w:rsidR="00102931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  <w:r w:rsidRPr="00633810">
              <w:rPr>
                <w:rFonts w:eastAsia="Times New Roman" w:cs="Times New Roman"/>
                <w:b/>
                <w:bCs/>
                <w:kern w:val="36"/>
                <w:lang w:eastAsia="hr-HR"/>
              </w:rPr>
              <w:t>RELACIJA</w:t>
            </w:r>
            <w:r>
              <w:rPr>
                <w:rFonts w:eastAsia="Times New Roman" w:cs="Times New Roman"/>
                <w:b/>
                <w:bCs/>
                <w:kern w:val="36"/>
                <w:lang w:eastAsia="hr-HR"/>
              </w:rPr>
              <w:t xml:space="preserve"> </w:t>
            </w:r>
          </w:p>
          <w:p w:rsidR="00102931" w:rsidRPr="00633810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kern w:val="36"/>
                <w:lang w:eastAsia="hr-HR"/>
              </w:rPr>
              <w:t>(2 puta dnevno s polaskom autobusa iz Gračaca i povratkom autobusa u kolodvor Gračac)</w:t>
            </w:r>
          </w:p>
        </w:tc>
        <w:tc>
          <w:tcPr>
            <w:tcW w:w="1559" w:type="dxa"/>
          </w:tcPr>
          <w:p w:rsidR="00102931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</w:p>
          <w:p w:rsidR="00102931" w:rsidRPr="00633810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  <w:r w:rsidRPr="00633810">
              <w:rPr>
                <w:rFonts w:eastAsia="Times New Roman" w:cs="Times New Roman"/>
                <w:b/>
                <w:bCs/>
                <w:kern w:val="36"/>
                <w:lang w:eastAsia="hr-HR"/>
              </w:rPr>
              <w:t>UDALJENOST</w:t>
            </w:r>
          </w:p>
          <w:p w:rsidR="00102931" w:rsidRPr="00633810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  <w:r w:rsidRPr="00633810">
              <w:rPr>
                <w:rFonts w:eastAsia="Times New Roman" w:cs="Times New Roman"/>
                <w:b/>
                <w:bCs/>
                <w:kern w:val="36"/>
                <w:lang w:eastAsia="hr-HR"/>
              </w:rPr>
              <w:t>(km</w:t>
            </w:r>
            <w:r>
              <w:rPr>
                <w:rFonts w:eastAsia="Times New Roman" w:cs="Times New Roman"/>
                <w:b/>
                <w:bCs/>
                <w:kern w:val="36"/>
                <w:lang w:eastAsia="hr-HR"/>
              </w:rPr>
              <w:t xml:space="preserve"> </w:t>
            </w:r>
            <w:r w:rsidRPr="00633810">
              <w:rPr>
                <w:rFonts w:eastAsia="Times New Roman" w:cs="Times New Roman"/>
                <w:b/>
                <w:bCs/>
                <w:kern w:val="36"/>
                <w:lang w:eastAsia="hr-HR"/>
              </w:rPr>
              <w:t>)</w:t>
            </w:r>
          </w:p>
        </w:tc>
        <w:tc>
          <w:tcPr>
            <w:tcW w:w="1418" w:type="dxa"/>
          </w:tcPr>
          <w:p w:rsidR="00102931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</w:p>
          <w:p w:rsidR="00102931" w:rsidRPr="00633810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  <w:r w:rsidRPr="00633810">
              <w:rPr>
                <w:rFonts w:eastAsia="Times New Roman" w:cs="Times New Roman"/>
                <w:b/>
                <w:bCs/>
                <w:kern w:val="36"/>
                <w:lang w:eastAsia="hr-HR"/>
              </w:rPr>
              <w:t>Broj djece na relaciji</w:t>
            </w:r>
          </w:p>
          <w:p w:rsidR="00102931" w:rsidRPr="00633810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  <w:r w:rsidRPr="00633810">
              <w:rPr>
                <w:rFonts w:eastAsia="Times New Roman" w:cs="Times New Roman"/>
                <w:b/>
                <w:bCs/>
                <w:kern w:val="36"/>
                <w:lang w:eastAsia="hr-HR"/>
              </w:rPr>
              <w:t>za prijevoz</w:t>
            </w:r>
          </w:p>
        </w:tc>
        <w:tc>
          <w:tcPr>
            <w:tcW w:w="1617" w:type="dxa"/>
          </w:tcPr>
          <w:p w:rsidR="00102931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  <w:r w:rsidRPr="00633810">
              <w:rPr>
                <w:rFonts w:eastAsia="Times New Roman" w:cs="Times New Roman"/>
                <w:b/>
                <w:bCs/>
                <w:kern w:val="36"/>
                <w:lang w:eastAsia="hr-HR"/>
              </w:rPr>
              <w:t xml:space="preserve"> </w:t>
            </w:r>
          </w:p>
          <w:p w:rsidR="00102931" w:rsidRPr="00633810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  <w:r w:rsidRPr="00633810">
              <w:rPr>
                <w:rFonts w:eastAsia="Times New Roman" w:cs="Times New Roman"/>
                <w:b/>
                <w:bCs/>
                <w:kern w:val="36"/>
                <w:lang w:eastAsia="hr-HR"/>
              </w:rPr>
              <w:t xml:space="preserve">JEDINIČNA    CIJENA </w:t>
            </w:r>
          </w:p>
          <w:p w:rsidR="00102931" w:rsidRPr="00633810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  <w:r w:rsidRPr="00633810">
              <w:rPr>
                <w:rFonts w:eastAsia="Times New Roman" w:cs="Times New Roman"/>
                <w:b/>
                <w:bCs/>
                <w:kern w:val="36"/>
                <w:lang w:eastAsia="hr-HR"/>
              </w:rPr>
              <w:t>(po djetetu)</w:t>
            </w:r>
          </w:p>
        </w:tc>
        <w:tc>
          <w:tcPr>
            <w:tcW w:w="1609" w:type="dxa"/>
          </w:tcPr>
          <w:p w:rsidR="00102931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</w:p>
          <w:p w:rsidR="00102931" w:rsidRPr="00633810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  <w:r w:rsidRPr="00633810">
              <w:rPr>
                <w:rFonts w:eastAsia="Times New Roman" w:cs="Times New Roman"/>
                <w:b/>
                <w:bCs/>
                <w:kern w:val="36"/>
                <w:lang w:eastAsia="hr-HR"/>
              </w:rPr>
              <w:t>UKUPNO CIJENA</w:t>
            </w:r>
          </w:p>
          <w:p w:rsidR="00102931" w:rsidRPr="00633810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  <w:r w:rsidRPr="00633810">
              <w:rPr>
                <w:rFonts w:eastAsia="Times New Roman" w:cs="Times New Roman"/>
                <w:b/>
                <w:bCs/>
                <w:kern w:val="36"/>
                <w:lang w:eastAsia="hr-HR"/>
              </w:rPr>
              <w:t>ZA 15</w:t>
            </w:r>
            <w:r>
              <w:rPr>
                <w:rFonts w:eastAsia="Times New Roman" w:cs="Times New Roman"/>
                <w:b/>
                <w:bCs/>
                <w:kern w:val="36"/>
                <w:lang w:eastAsia="hr-HR"/>
              </w:rPr>
              <w:t>0</w:t>
            </w:r>
            <w:r w:rsidRPr="00633810">
              <w:rPr>
                <w:rFonts w:eastAsia="Times New Roman" w:cs="Times New Roman"/>
                <w:b/>
                <w:bCs/>
                <w:kern w:val="36"/>
                <w:lang w:eastAsia="hr-HR"/>
              </w:rPr>
              <w:t xml:space="preserve"> DAN</w:t>
            </w:r>
            <w:r>
              <w:rPr>
                <w:rFonts w:eastAsia="Times New Roman" w:cs="Times New Roman"/>
                <w:b/>
                <w:bCs/>
                <w:kern w:val="36"/>
                <w:lang w:eastAsia="hr-HR"/>
              </w:rPr>
              <w:t>A</w:t>
            </w:r>
          </w:p>
        </w:tc>
      </w:tr>
      <w:tr w:rsidR="00102931" w:rsidTr="00C97BB0">
        <w:tc>
          <w:tcPr>
            <w:tcW w:w="3261" w:type="dxa"/>
          </w:tcPr>
          <w:p w:rsidR="00102931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</w:p>
          <w:p w:rsidR="00102931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  <w:r>
              <w:rPr>
                <w:rFonts w:eastAsia="Times New Roman" w:cs="Times New Roman"/>
                <w:bCs/>
                <w:kern w:val="36"/>
                <w:lang w:eastAsia="hr-HR"/>
              </w:rPr>
              <w:t>Gračac -Rudopolje Bruvanjsko i Bjelolasička 55 -  Gračac – Bjelolasička 55 i Rudopolje Bruvanjsko- Gračac povratno</w:t>
            </w:r>
          </w:p>
        </w:tc>
        <w:tc>
          <w:tcPr>
            <w:tcW w:w="1559" w:type="dxa"/>
          </w:tcPr>
          <w:p w:rsidR="00102931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</w:p>
          <w:p w:rsidR="00102931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</w:p>
          <w:p w:rsidR="00102931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  <w:r>
              <w:rPr>
                <w:rFonts w:eastAsia="Times New Roman" w:cs="Times New Roman"/>
                <w:bCs/>
                <w:kern w:val="36"/>
                <w:lang w:eastAsia="hr-HR"/>
              </w:rPr>
              <w:t xml:space="preserve">        66,00</w:t>
            </w:r>
          </w:p>
        </w:tc>
        <w:tc>
          <w:tcPr>
            <w:tcW w:w="1418" w:type="dxa"/>
          </w:tcPr>
          <w:p w:rsidR="00102931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</w:p>
          <w:p w:rsidR="00102931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</w:p>
          <w:p w:rsidR="00102931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  <w:r>
              <w:rPr>
                <w:rFonts w:eastAsia="Times New Roman" w:cs="Times New Roman"/>
                <w:bCs/>
                <w:kern w:val="36"/>
                <w:lang w:eastAsia="hr-HR"/>
              </w:rPr>
              <w:t xml:space="preserve">         3</w:t>
            </w:r>
          </w:p>
        </w:tc>
        <w:tc>
          <w:tcPr>
            <w:tcW w:w="1617" w:type="dxa"/>
          </w:tcPr>
          <w:p w:rsidR="00102931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</w:p>
        </w:tc>
        <w:tc>
          <w:tcPr>
            <w:tcW w:w="1609" w:type="dxa"/>
          </w:tcPr>
          <w:p w:rsidR="00102931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</w:p>
        </w:tc>
      </w:tr>
      <w:tr w:rsidR="00102931" w:rsidTr="00C97BB0">
        <w:tc>
          <w:tcPr>
            <w:tcW w:w="3261" w:type="dxa"/>
          </w:tcPr>
          <w:p w:rsidR="00102931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</w:p>
          <w:p w:rsidR="00102931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  <w:r>
              <w:rPr>
                <w:rFonts w:eastAsia="Times New Roman" w:cs="Times New Roman"/>
                <w:bCs/>
                <w:kern w:val="36"/>
                <w:lang w:eastAsia="hr-HR"/>
              </w:rPr>
              <w:t>Gračac-Bruvno-Gračac-Bruvno-Gračac povratno</w:t>
            </w:r>
          </w:p>
        </w:tc>
        <w:tc>
          <w:tcPr>
            <w:tcW w:w="1559" w:type="dxa"/>
          </w:tcPr>
          <w:p w:rsidR="00102931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</w:p>
          <w:p w:rsidR="00102931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  <w:r>
              <w:rPr>
                <w:rFonts w:eastAsia="Times New Roman" w:cs="Times New Roman"/>
                <w:bCs/>
                <w:kern w:val="36"/>
                <w:lang w:eastAsia="hr-HR"/>
              </w:rPr>
              <w:t xml:space="preserve">        70,00</w:t>
            </w:r>
          </w:p>
        </w:tc>
        <w:tc>
          <w:tcPr>
            <w:tcW w:w="1418" w:type="dxa"/>
          </w:tcPr>
          <w:p w:rsidR="00102931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  <w:r>
              <w:rPr>
                <w:rFonts w:eastAsia="Times New Roman" w:cs="Times New Roman"/>
                <w:bCs/>
                <w:kern w:val="36"/>
                <w:lang w:eastAsia="hr-HR"/>
              </w:rPr>
              <w:t xml:space="preserve">        </w:t>
            </w:r>
          </w:p>
          <w:p w:rsidR="00102931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  <w:r>
              <w:rPr>
                <w:rFonts w:eastAsia="Times New Roman" w:cs="Times New Roman"/>
                <w:bCs/>
                <w:kern w:val="36"/>
                <w:lang w:eastAsia="hr-HR"/>
              </w:rPr>
              <w:t xml:space="preserve">         1</w:t>
            </w:r>
          </w:p>
        </w:tc>
        <w:tc>
          <w:tcPr>
            <w:tcW w:w="1617" w:type="dxa"/>
          </w:tcPr>
          <w:p w:rsidR="00102931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</w:p>
        </w:tc>
        <w:tc>
          <w:tcPr>
            <w:tcW w:w="1609" w:type="dxa"/>
          </w:tcPr>
          <w:p w:rsidR="00102931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</w:p>
        </w:tc>
      </w:tr>
      <w:tr w:rsidR="00102931" w:rsidTr="00C97BB0">
        <w:tc>
          <w:tcPr>
            <w:tcW w:w="3261" w:type="dxa"/>
          </w:tcPr>
          <w:p w:rsidR="00102931" w:rsidRPr="0062146C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</w:p>
          <w:p w:rsidR="00102931" w:rsidRPr="0062146C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  <w:r w:rsidRPr="0062146C">
              <w:rPr>
                <w:rFonts w:eastAsia="Times New Roman" w:cs="Times New Roman"/>
                <w:b/>
                <w:bCs/>
                <w:kern w:val="36"/>
                <w:lang w:eastAsia="hr-HR"/>
              </w:rPr>
              <w:t>UKUPNO</w:t>
            </w:r>
          </w:p>
        </w:tc>
        <w:tc>
          <w:tcPr>
            <w:tcW w:w="1559" w:type="dxa"/>
          </w:tcPr>
          <w:p w:rsidR="00102931" w:rsidRPr="0062146C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</w:p>
          <w:p w:rsidR="00102931" w:rsidRPr="0062146C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  <w:r w:rsidRPr="0062146C">
              <w:rPr>
                <w:rFonts w:eastAsia="Times New Roman" w:cs="Times New Roman"/>
                <w:b/>
                <w:bCs/>
                <w:kern w:val="36"/>
                <w:lang w:eastAsia="hr-HR"/>
              </w:rPr>
              <w:t xml:space="preserve">      136,00  </w:t>
            </w:r>
          </w:p>
        </w:tc>
        <w:tc>
          <w:tcPr>
            <w:tcW w:w="1418" w:type="dxa"/>
          </w:tcPr>
          <w:p w:rsidR="00102931" w:rsidRPr="0062146C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  <w:r w:rsidRPr="0062146C">
              <w:rPr>
                <w:rFonts w:eastAsia="Times New Roman" w:cs="Times New Roman"/>
                <w:b/>
                <w:bCs/>
                <w:kern w:val="36"/>
                <w:lang w:eastAsia="hr-HR"/>
              </w:rPr>
              <w:t xml:space="preserve">  </w:t>
            </w:r>
          </w:p>
          <w:p w:rsidR="00102931" w:rsidRPr="0062146C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  <w:r w:rsidRPr="0062146C">
              <w:rPr>
                <w:rFonts w:eastAsia="Times New Roman" w:cs="Times New Roman"/>
                <w:b/>
                <w:bCs/>
                <w:kern w:val="36"/>
                <w:lang w:eastAsia="hr-HR"/>
              </w:rPr>
              <w:t xml:space="preserve">         4</w:t>
            </w:r>
          </w:p>
        </w:tc>
        <w:tc>
          <w:tcPr>
            <w:tcW w:w="1617" w:type="dxa"/>
          </w:tcPr>
          <w:p w:rsidR="00102931" w:rsidRPr="0062146C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</w:p>
        </w:tc>
        <w:tc>
          <w:tcPr>
            <w:tcW w:w="1609" w:type="dxa"/>
          </w:tcPr>
          <w:p w:rsidR="00102931" w:rsidRPr="0062146C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</w:p>
        </w:tc>
      </w:tr>
      <w:tr w:rsidR="00102931" w:rsidTr="00C97BB0">
        <w:tc>
          <w:tcPr>
            <w:tcW w:w="7855" w:type="dxa"/>
            <w:gridSpan w:val="4"/>
          </w:tcPr>
          <w:p w:rsidR="00102931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</w:p>
          <w:p w:rsidR="00102931" w:rsidRPr="00633810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  <w:r w:rsidRPr="00633810">
              <w:rPr>
                <w:rFonts w:eastAsia="Times New Roman" w:cs="Times New Roman"/>
                <w:b/>
                <w:bCs/>
                <w:kern w:val="36"/>
                <w:lang w:eastAsia="hr-HR"/>
              </w:rPr>
              <w:t>PDV</w:t>
            </w:r>
          </w:p>
        </w:tc>
        <w:tc>
          <w:tcPr>
            <w:tcW w:w="1609" w:type="dxa"/>
          </w:tcPr>
          <w:p w:rsidR="00102931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</w:p>
        </w:tc>
      </w:tr>
      <w:tr w:rsidR="00102931" w:rsidTr="00C97BB0">
        <w:tc>
          <w:tcPr>
            <w:tcW w:w="7855" w:type="dxa"/>
            <w:gridSpan w:val="4"/>
          </w:tcPr>
          <w:p w:rsidR="00102931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</w:p>
          <w:p w:rsidR="00102931" w:rsidRPr="00633810" w:rsidRDefault="00102931" w:rsidP="00C97BB0">
            <w:pPr>
              <w:outlineLvl w:val="0"/>
              <w:rPr>
                <w:rFonts w:eastAsia="Times New Roman" w:cs="Times New Roman"/>
                <w:b/>
                <w:bCs/>
                <w:kern w:val="36"/>
                <w:lang w:eastAsia="hr-HR"/>
              </w:rPr>
            </w:pPr>
            <w:r w:rsidRPr="00633810">
              <w:rPr>
                <w:rFonts w:eastAsia="Times New Roman" w:cs="Times New Roman"/>
                <w:b/>
                <w:bCs/>
                <w:kern w:val="36"/>
                <w:lang w:eastAsia="hr-HR"/>
              </w:rPr>
              <w:t>SVEUKUPNO</w:t>
            </w:r>
          </w:p>
        </w:tc>
        <w:tc>
          <w:tcPr>
            <w:tcW w:w="1609" w:type="dxa"/>
          </w:tcPr>
          <w:p w:rsidR="00102931" w:rsidRDefault="00102931" w:rsidP="00C97BB0">
            <w:pPr>
              <w:outlineLvl w:val="0"/>
              <w:rPr>
                <w:rFonts w:eastAsia="Times New Roman" w:cs="Times New Roman"/>
                <w:bCs/>
                <w:kern w:val="36"/>
                <w:lang w:eastAsia="hr-HR"/>
              </w:rPr>
            </w:pPr>
          </w:p>
        </w:tc>
      </w:tr>
    </w:tbl>
    <w:p w:rsidR="00102931" w:rsidRPr="00962248" w:rsidRDefault="00102931" w:rsidP="00102931">
      <w:pPr>
        <w:spacing w:after="0" w:line="240" w:lineRule="auto"/>
        <w:ind w:left="4956"/>
        <w:outlineLvl w:val="0"/>
        <w:rPr>
          <w:rFonts w:eastAsia="Times New Roman" w:cs="Times New Roman"/>
          <w:bCs/>
          <w:kern w:val="36"/>
          <w:lang w:eastAsia="hr-HR"/>
        </w:rPr>
      </w:pPr>
    </w:p>
    <w:p w:rsidR="00F06E47" w:rsidRDefault="00F06E47" w:rsidP="00A042F5">
      <w:pPr>
        <w:spacing w:after="0" w:line="240" w:lineRule="auto"/>
        <w:rPr>
          <w:rFonts w:ascii="Courier New" w:eastAsia="Times New Roman" w:hAnsi="Courier New" w:cs="Courier New"/>
          <w:sz w:val="15"/>
          <w:szCs w:val="15"/>
          <w:lang w:eastAsia="hr-HR"/>
        </w:rPr>
      </w:pPr>
    </w:p>
    <w:p w:rsidR="00F06E47" w:rsidRPr="00A042F5" w:rsidRDefault="00F06E47" w:rsidP="00A042F5">
      <w:pPr>
        <w:spacing w:after="0" w:line="240" w:lineRule="auto"/>
        <w:rPr>
          <w:rFonts w:ascii="Courier New" w:eastAsia="Times New Roman" w:hAnsi="Courier New" w:cs="Courier New"/>
          <w:sz w:val="15"/>
          <w:szCs w:val="15"/>
          <w:lang w:eastAsia="hr-HR"/>
        </w:rPr>
      </w:pPr>
    </w:p>
    <w:p w:rsidR="00102931" w:rsidRDefault="00102931" w:rsidP="002B3FFF">
      <w:pPr>
        <w:spacing w:after="0" w:line="240" w:lineRule="auto"/>
      </w:pPr>
    </w:p>
    <w:p w:rsidR="00102931" w:rsidRDefault="00102931" w:rsidP="002B3FFF">
      <w:pPr>
        <w:spacing w:after="0" w:line="240" w:lineRule="auto"/>
      </w:pPr>
    </w:p>
    <w:p w:rsidR="00102931" w:rsidRDefault="00102931" w:rsidP="002B3FFF">
      <w:pPr>
        <w:spacing w:after="0" w:line="240" w:lineRule="auto"/>
      </w:pPr>
    </w:p>
    <w:p w:rsidR="00102931" w:rsidRDefault="00102931" w:rsidP="002B3FFF">
      <w:pPr>
        <w:spacing w:after="0" w:line="240" w:lineRule="auto"/>
      </w:pPr>
    </w:p>
    <w:p w:rsidR="002B3FFF" w:rsidRDefault="002B3FFF" w:rsidP="002B3FFF">
      <w:pPr>
        <w:spacing w:after="0" w:line="240" w:lineRule="auto"/>
      </w:pPr>
      <w:r w:rsidRPr="002B3FFF">
        <w:t>Poziv se upućuje:</w:t>
      </w:r>
    </w:p>
    <w:p w:rsidR="002B3FFF" w:rsidRDefault="002B3FFF" w:rsidP="005342BF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eastAsia="Times New Roman" w:cs="Times New Roman"/>
          <w:bCs/>
          <w:kern w:val="36"/>
          <w:lang w:eastAsia="hr-HR"/>
        </w:rPr>
      </w:pPr>
      <w:r w:rsidRPr="002B3FFF">
        <w:rPr>
          <w:rFonts w:eastAsia="Times New Roman" w:cs="Times New Roman"/>
          <w:bCs/>
          <w:kern w:val="36"/>
          <w:lang w:eastAsia="hr-HR"/>
        </w:rPr>
        <w:t xml:space="preserve">TAKSISLUŽBA I UGOSTITELJSKI OBRT DRAGO DRLJA, </w:t>
      </w:r>
      <w:r w:rsidR="00962248">
        <w:rPr>
          <w:rFonts w:eastAsia="Times New Roman" w:cs="Times New Roman"/>
          <w:bCs/>
          <w:kern w:val="36"/>
          <w:lang w:eastAsia="hr-HR"/>
        </w:rPr>
        <w:t>vl. Mario Drlja, Nikole Tesle</w:t>
      </w:r>
      <w:r w:rsidR="005342BF">
        <w:rPr>
          <w:rFonts w:eastAsia="Times New Roman" w:cs="Times New Roman"/>
          <w:bCs/>
          <w:kern w:val="36"/>
          <w:lang w:eastAsia="hr-HR"/>
        </w:rPr>
        <w:t xml:space="preserve"> 41, 23 440 Gračac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2B3FFF" w:rsidRPr="002B3FFF" w:rsidTr="002B3FFF">
        <w:trPr>
          <w:tblCellSpacing w:w="0" w:type="dxa"/>
        </w:trPr>
        <w:tc>
          <w:tcPr>
            <w:tcW w:w="0" w:type="auto"/>
            <w:vAlign w:val="center"/>
            <w:hideMark/>
          </w:tcPr>
          <w:p w:rsidR="002B3FFF" w:rsidRPr="002B3FFF" w:rsidRDefault="002B3FFF" w:rsidP="005342BF">
            <w:pPr>
              <w:pStyle w:val="Heading2"/>
              <w:spacing w:before="0" w:line="240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2B3FFF" w:rsidRPr="002B3FFF" w:rsidRDefault="002B3FFF" w:rsidP="005342BF">
            <w:pPr>
              <w:spacing w:after="0" w:line="240" w:lineRule="auto"/>
            </w:pPr>
          </w:p>
        </w:tc>
      </w:tr>
    </w:tbl>
    <w:p w:rsidR="002B3FFF" w:rsidRDefault="005342BF" w:rsidP="005342B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TAKSISLUŽBA TONI, vl.Božana Tomić, Zagrebačka 5, </w:t>
      </w:r>
      <w:r w:rsidRPr="002B3FFF">
        <w:t>23440 Gračac</w:t>
      </w:r>
    </w:p>
    <w:p w:rsidR="005342BF" w:rsidRPr="002B3FFF" w:rsidRDefault="005342BF" w:rsidP="005342BF">
      <w:pPr>
        <w:pStyle w:val="ListParagraph"/>
        <w:numPr>
          <w:ilvl w:val="0"/>
          <w:numId w:val="2"/>
        </w:numPr>
        <w:spacing w:after="0" w:line="240" w:lineRule="auto"/>
      </w:pPr>
      <w:r>
        <w:t>TAKSISLUŽBA „MIŠO“, vl. Miodrag Kosić, Dr. Ante Starčevića 14,  23440 Gračac</w:t>
      </w:r>
    </w:p>
    <w:p w:rsidR="002B3FFF" w:rsidRDefault="005342BF" w:rsidP="005342BF">
      <w:pPr>
        <w:pStyle w:val="ListParagraph"/>
        <w:numPr>
          <w:ilvl w:val="0"/>
          <w:numId w:val="2"/>
        </w:numPr>
        <w:spacing w:after="0" w:line="240" w:lineRule="auto"/>
        <w:outlineLvl w:val="0"/>
        <w:rPr>
          <w:rFonts w:eastAsia="Times New Roman" w:cs="Times New Roman"/>
          <w:bCs/>
          <w:kern w:val="36"/>
          <w:lang w:eastAsia="hr-HR"/>
        </w:rPr>
      </w:pPr>
      <w:r>
        <w:rPr>
          <w:rFonts w:eastAsia="Times New Roman" w:cs="Times New Roman"/>
          <w:bCs/>
          <w:kern w:val="36"/>
          <w:lang w:eastAsia="hr-HR"/>
        </w:rPr>
        <w:t xml:space="preserve">TAKSI-SLUŽBA MARIJAN ROŠA, vl. </w:t>
      </w:r>
      <w:r w:rsidR="00962248">
        <w:rPr>
          <w:rFonts w:eastAsia="Times New Roman" w:cs="Times New Roman"/>
          <w:bCs/>
          <w:kern w:val="36"/>
          <w:lang w:eastAsia="hr-HR"/>
        </w:rPr>
        <w:t>M</w:t>
      </w:r>
      <w:r>
        <w:rPr>
          <w:rFonts w:eastAsia="Times New Roman" w:cs="Times New Roman"/>
          <w:bCs/>
          <w:kern w:val="36"/>
          <w:lang w:eastAsia="hr-HR"/>
        </w:rPr>
        <w:t xml:space="preserve">arijan Roša, Dr. Ante Starčevića </w:t>
      </w:r>
      <w:r w:rsidR="00962248">
        <w:rPr>
          <w:rFonts w:eastAsia="Times New Roman" w:cs="Times New Roman"/>
          <w:bCs/>
          <w:kern w:val="36"/>
          <w:lang w:eastAsia="hr-HR"/>
        </w:rPr>
        <w:t>74, 23 440 Gračac</w:t>
      </w:r>
    </w:p>
    <w:p w:rsidR="00962248" w:rsidRDefault="00962248" w:rsidP="00962248">
      <w:pPr>
        <w:spacing w:after="0" w:line="240" w:lineRule="auto"/>
        <w:outlineLvl w:val="0"/>
        <w:rPr>
          <w:rFonts w:eastAsia="Times New Roman" w:cs="Times New Roman"/>
          <w:bCs/>
          <w:kern w:val="36"/>
          <w:lang w:eastAsia="hr-HR"/>
        </w:rPr>
      </w:pPr>
    </w:p>
    <w:p w:rsidR="00962248" w:rsidRDefault="00962248" w:rsidP="00962248">
      <w:pPr>
        <w:spacing w:after="0" w:line="240" w:lineRule="auto"/>
        <w:outlineLvl w:val="0"/>
        <w:rPr>
          <w:rFonts w:eastAsia="Times New Roman" w:cs="Times New Roman"/>
          <w:bCs/>
          <w:kern w:val="36"/>
          <w:lang w:eastAsia="hr-HR"/>
        </w:rPr>
      </w:pPr>
    </w:p>
    <w:p w:rsidR="00962248" w:rsidRPr="001B05DB" w:rsidRDefault="00962248" w:rsidP="001B05DB">
      <w:pPr>
        <w:spacing w:after="0" w:line="240" w:lineRule="auto"/>
        <w:ind w:left="5664" w:firstLine="708"/>
        <w:outlineLvl w:val="0"/>
        <w:rPr>
          <w:rFonts w:eastAsia="Times New Roman" w:cs="Times New Roman"/>
          <w:b/>
          <w:bCs/>
          <w:kern w:val="36"/>
          <w:lang w:eastAsia="hr-HR"/>
        </w:rPr>
      </w:pPr>
      <w:r w:rsidRPr="001B05DB">
        <w:rPr>
          <w:rFonts w:eastAsia="Times New Roman" w:cs="Times New Roman"/>
          <w:b/>
          <w:bCs/>
          <w:kern w:val="36"/>
          <w:lang w:eastAsia="hr-HR"/>
        </w:rPr>
        <w:t>ZA POVJERENSTVO:</w:t>
      </w:r>
    </w:p>
    <w:p w:rsidR="00962248" w:rsidRDefault="00C81146" w:rsidP="001B05DB">
      <w:pPr>
        <w:spacing w:after="0" w:line="240" w:lineRule="auto"/>
        <w:ind w:left="6372"/>
        <w:outlineLvl w:val="0"/>
        <w:rPr>
          <w:rFonts w:eastAsia="Times New Roman" w:cs="Times New Roman"/>
          <w:bCs/>
          <w:kern w:val="36"/>
          <w:lang w:eastAsia="hr-HR"/>
        </w:rPr>
      </w:pPr>
      <w:r>
        <w:rPr>
          <w:rFonts w:eastAsia="Times New Roman" w:cs="Times New Roman"/>
          <w:bCs/>
          <w:kern w:val="36"/>
          <w:lang w:eastAsia="hr-HR"/>
        </w:rPr>
        <w:t>Anka Šulentić, v.r.</w:t>
      </w:r>
    </w:p>
    <w:p w:rsidR="002A4FD5" w:rsidRDefault="002A4FD5" w:rsidP="00962248">
      <w:pPr>
        <w:spacing w:after="0" w:line="240" w:lineRule="auto"/>
        <w:ind w:left="4956"/>
        <w:outlineLvl w:val="0"/>
        <w:rPr>
          <w:rFonts w:eastAsia="Times New Roman" w:cs="Times New Roman"/>
          <w:bCs/>
          <w:kern w:val="36"/>
          <w:lang w:eastAsia="hr-HR"/>
        </w:rPr>
      </w:pPr>
    </w:p>
    <w:p w:rsidR="002A4FD5" w:rsidRDefault="002A4FD5" w:rsidP="00962248">
      <w:pPr>
        <w:spacing w:after="0" w:line="240" w:lineRule="auto"/>
        <w:ind w:left="4956"/>
        <w:outlineLvl w:val="0"/>
        <w:rPr>
          <w:rFonts w:eastAsia="Times New Roman" w:cs="Times New Roman"/>
          <w:bCs/>
          <w:kern w:val="36"/>
          <w:lang w:eastAsia="hr-HR"/>
        </w:rPr>
      </w:pPr>
    </w:p>
    <w:p w:rsidR="002A4FD5" w:rsidRDefault="002A4FD5" w:rsidP="00962248">
      <w:pPr>
        <w:spacing w:after="0" w:line="240" w:lineRule="auto"/>
        <w:ind w:left="4956"/>
        <w:outlineLvl w:val="0"/>
        <w:rPr>
          <w:rFonts w:eastAsia="Times New Roman" w:cs="Times New Roman"/>
          <w:bCs/>
          <w:kern w:val="36"/>
          <w:lang w:eastAsia="hr-HR"/>
        </w:rPr>
      </w:pPr>
    </w:p>
    <w:p w:rsidR="002A4FD5" w:rsidRDefault="002A4FD5" w:rsidP="00962248">
      <w:pPr>
        <w:spacing w:after="0" w:line="240" w:lineRule="auto"/>
        <w:ind w:left="4956"/>
        <w:outlineLvl w:val="0"/>
        <w:rPr>
          <w:rFonts w:eastAsia="Times New Roman" w:cs="Times New Roman"/>
          <w:bCs/>
          <w:kern w:val="36"/>
          <w:lang w:eastAsia="hr-HR"/>
        </w:rPr>
      </w:pPr>
    </w:p>
    <w:p w:rsidR="002A4FD5" w:rsidRDefault="002A4FD5" w:rsidP="00962248">
      <w:pPr>
        <w:spacing w:after="0" w:line="240" w:lineRule="auto"/>
        <w:ind w:left="4956"/>
        <w:outlineLvl w:val="0"/>
        <w:rPr>
          <w:rFonts w:eastAsia="Times New Roman" w:cs="Times New Roman"/>
          <w:bCs/>
          <w:kern w:val="36"/>
          <w:lang w:eastAsia="hr-HR"/>
        </w:rPr>
      </w:pPr>
    </w:p>
    <w:p w:rsidR="002A4FD5" w:rsidRDefault="002A4FD5" w:rsidP="00962248">
      <w:pPr>
        <w:spacing w:after="0" w:line="240" w:lineRule="auto"/>
        <w:ind w:left="4956"/>
        <w:outlineLvl w:val="0"/>
        <w:rPr>
          <w:rFonts w:eastAsia="Times New Roman" w:cs="Times New Roman"/>
          <w:bCs/>
          <w:kern w:val="36"/>
          <w:lang w:eastAsia="hr-HR"/>
        </w:rPr>
      </w:pPr>
    </w:p>
    <w:p w:rsidR="002A4FD5" w:rsidRDefault="002A4FD5" w:rsidP="00962248">
      <w:pPr>
        <w:spacing w:after="0" w:line="240" w:lineRule="auto"/>
        <w:ind w:left="4956"/>
        <w:outlineLvl w:val="0"/>
        <w:rPr>
          <w:rFonts w:eastAsia="Times New Roman" w:cs="Times New Roman"/>
          <w:bCs/>
          <w:kern w:val="36"/>
          <w:lang w:eastAsia="hr-HR"/>
        </w:rPr>
      </w:pPr>
    </w:p>
    <w:p w:rsidR="002A4FD5" w:rsidRPr="00962248" w:rsidRDefault="002A4FD5" w:rsidP="00102931">
      <w:pPr>
        <w:spacing w:after="0" w:line="240" w:lineRule="auto"/>
        <w:outlineLvl w:val="0"/>
        <w:rPr>
          <w:rFonts w:eastAsia="Times New Roman" w:cs="Times New Roman"/>
          <w:bCs/>
          <w:kern w:val="36"/>
          <w:lang w:eastAsia="hr-HR"/>
        </w:rPr>
      </w:pPr>
      <w:r>
        <w:rPr>
          <w:rFonts w:eastAsia="Times New Roman" w:cs="Times New Roman"/>
          <w:bCs/>
          <w:kern w:val="36"/>
          <w:lang w:eastAsia="hr-HR"/>
        </w:rPr>
        <w:t xml:space="preserve">                                                                                 </w:t>
      </w:r>
    </w:p>
    <w:sectPr w:rsidR="002A4FD5" w:rsidRPr="00962248" w:rsidSect="00360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FF8B9C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85EA5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3836"/>
    <w:multiLevelType w:val="hybridMultilevel"/>
    <w:tmpl w:val="B7A0E59C"/>
    <w:lvl w:ilvl="0" w:tplc="8A86D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B483B"/>
    <w:multiLevelType w:val="hybridMultilevel"/>
    <w:tmpl w:val="B7A0E59C"/>
    <w:lvl w:ilvl="0" w:tplc="8A86D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60301"/>
    <w:multiLevelType w:val="hybridMultilevel"/>
    <w:tmpl w:val="A38E2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515C1"/>
    <w:multiLevelType w:val="hybridMultilevel"/>
    <w:tmpl w:val="12ACA914"/>
    <w:lvl w:ilvl="0" w:tplc="1E2259D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3F0F33"/>
    <w:multiLevelType w:val="hybridMultilevel"/>
    <w:tmpl w:val="4FFCE506"/>
    <w:lvl w:ilvl="0" w:tplc="B464DE28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56063"/>
    <w:multiLevelType w:val="hybridMultilevel"/>
    <w:tmpl w:val="4D7AB4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909CE"/>
    <w:multiLevelType w:val="multilevel"/>
    <w:tmpl w:val="B3007D9A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hyphenationZone w:val="425"/>
  <w:characterSpacingControl w:val="doNotCompress"/>
  <w:compat/>
  <w:rsids>
    <w:rsidRoot w:val="000976C9"/>
    <w:rsid w:val="000976C9"/>
    <w:rsid w:val="000D2E95"/>
    <w:rsid w:val="00102931"/>
    <w:rsid w:val="001B05DB"/>
    <w:rsid w:val="001C1BFC"/>
    <w:rsid w:val="0022281A"/>
    <w:rsid w:val="002A4FD5"/>
    <w:rsid w:val="002B3FFF"/>
    <w:rsid w:val="0030504D"/>
    <w:rsid w:val="00360280"/>
    <w:rsid w:val="00361CF1"/>
    <w:rsid w:val="003E4890"/>
    <w:rsid w:val="0046110E"/>
    <w:rsid w:val="00481E0F"/>
    <w:rsid w:val="005342BF"/>
    <w:rsid w:val="0057370D"/>
    <w:rsid w:val="00614CCE"/>
    <w:rsid w:val="0062146C"/>
    <w:rsid w:val="00627272"/>
    <w:rsid w:val="00633810"/>
    <w:rsid w:val="00697771"/>
    <w:rsid w:val="008E09B9"/>
    <w:rsid w:val="00914AFD"/>
    <w:rsid w:val="00960E83"/>
    <w:rsid w:val="00962248"/>
    <w:rsid w:val="00972E61"/>
    <w:rsid w:val="009E3BDC"/>
    <w:rsid w:val="00A042F5"/>
    <w:rsid w:val="00A5222E"/>
    <w:rsid w:val="00AD15E7"/>
    <w:rsid w:val="00B07CF4"/>
    <w:rsid w:val="00BB36BA"/>
    <w:rsid w:val="00C81146"/>
    <w:rsid w:val="00CC2706"/>
    <w:rsid w:val="00F06E47"/>
    <w:rsid w:val="00F213BE"/>
    <w:rsid w:val="00FC3392"/>
    <w:rsid w:val="00FC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280"/>
  </w:style>
  <w:style w:type="paragraph" w:styleId="Heading1">
    <w:name w:val="heading 1"/>
    <w:basedOn w:val="Normal"/>
    <w:link w:val="Heading1Char"/>
    <w:uiPriority w:val="9"/>
    <w:qFormat/>
    <w:rsid w:val="002B3F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F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F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76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3FFF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resulth1seat">
    <w:name w:val="resulth1seat"/>
    <w:basedOn w:val="DefaultParagraphFont"/>
    <w:rsid w:val="002B3FFF"/>
  </w:style>
  <w:style w:type="character" w:customStyle="1" w:styleId="resulth1sub2">
    <w:name w:val="resulth1sub2"/>
    <w:basedOn w:val="DefaultParagraphFont"/>
    <w:rsid w:val="002B3FFF"/>
  </w:style>
  <w:style w:type="character" w:customStyle="1" w:styleId="Heading2Char">
    <w:name w:val="Heading 2 Char"/>
    <w:basedOn w:val="DefaultParagraphFont"/>
    <w:link w:val="Heading2"/>
    <w:uiPriority w:val="9"/>
    <w:semiHidden/>
    <w:rsid w:val="002B3F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F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n">
    <w:name w:val="fn"/>
    <w:basedOn w:val="DefaultParagraphFont"/>
    <w:rsid w:val="002B3FFF"/>
  </w:style>
  <w:style w:type="table" w:styleId="TableGrid">
    <w:name w:val="Table Grid"/>
    <w:basedOn w:val="TableNormal"/>
    <w:uiPriority w:val="59"/>
    <w:rsid w:val="002A4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042F5"/>
    <w:pPr>
      <w:spacing w:after="0" w:line="240" w:lineRule="auto"/>
      <w:ind w:left="714" w:hanging="357"/>
    </w:pPr>
    <w:rPr>
      <w:rFonts w:ascii="Calibri" w:eastAsia="Calibri" w:hAnsi="Calibri" w:cs="Times New Roman"/>
    </w:rPr>
  </w:style>
  <w:style w:type="paragraph" w:customStyle="1" w:styleId="Default">
    <w:name w:val="Default"/>
    <w:rsid w:val="00F06E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D0486-E39C-4B3E-8572-B9EC9ED5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13</cp:revision>
  <cp:lastPrinted>2015-10-27T07:38:00Z</cp:lastPrinted>
  <dcterms:created xsi:type="dcterms:W3CDTF">2015-10-23T07:10:00Z</dcterms:created>
  <dcterms:modified xsi:type="dcterms:W3CDTF">2015-10-27T07:38:00Z</dcterms:modified>
</cp:coreProperties>
</file>